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44" w:rsidRDefault="00687944" w:rsidP="00016D60">
      <w:pPr>
        <w:spacing w:after="0"/>
        <w:rPr>
          <w:b/>
        </w:rPr>
      </w:pPr>
      <w:bookmarkStart w:id="0" w:name="_GoBack"/>
      <w:bookmarkEnd w:id="0"/>
      <w:r>
        <w:rPr>
          <w:b/>
        </w:rPr>
        <w:t>Note: Please return to DCYA as a Word document</w:t>
      </w:r>
    </w:p>
    <w:p w:rsidR="00016D60" w:rsidRDefault="00016D60" w:rsidP="00016D60">
      <w:pPr>
        <w:spacing w:after="0"/>
        <w:rPr>
          <w:b/>
        </w:rPr>
      </w:pPr>
    </w:p>
    <w:p w:rsidR="009A3809" w:rsidRPr="00250F76" w:rsidRDefault="00730448" w:rsidP="00016D60">
      <w:pPr>
        <w:spacing w:after="0"/>
        <w:rPr>
          <w:b/>
        </w:rPr>
      </w:pPr>
      <w:r w:rsidRPr="00250F76">
        <w:rPr>
          <w:b/>
        </w:rPr>
        <w:t>Date of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730448" w:rsidTr="00730448">
        <w:tc>
          <w:tcPr>
            <w:tcW w:w="2310" w:type="dxa"/>
          </w:tcPr>
          <w:p w:rsidR="00730448" w:rsidRPr="00AD7BFF" w:rsidRDefault="00730448" w:rsidP="00730448">
            <w:pPr>
              <w:rPr>
                <w:b/>
              </w:rPr>
            </w:pPr>
            <w:r w:rsidRPr="00AD7BFF">
              <w:rPr>
                <w:b/>
              </w:rPr>
              <w:t>CCC</w:t>
            </w:r>
          </w:p>
        </w:tc>
        <w:tc>
          <w:tcPr>
            <w:tcW w:w="2310" w:type="dxa"/>
          </w:tcPr>
          <w:p w:rsidR="00730448" w:rsidRPr="00AD7BFF" w:rsidRDefault="00730448" w:rsidP="00730448">
            <w:pPr>
              <w:rPr>
                <w:b/>
              </w:rPr>
            </w:pPr>
            <w:r w:rsidRPr="00AD7BFF">
              <w:rPr>
                <w:b/>
              </w:rPr>
              <w:t>Service Name</w:t>
            </w:r>
          </w:p>
        </w:tc>
        <w:tc>
          <w:tcPr>
            <w:tcW w:w="2311" w:type="dxa"/>
          </w:tcPr>
          <w:p w:rsidR="00730448" w:rsidRPr="00AD7BFF" w:rsidRDefault="00730448" w:rsidP="00730448">
            <w:pPr>
              <w:rPr>
                <w:b/>
              </w:rPr>
            </w:pPr>
            <w:r w:rsidRPr="00AD7BFF">
              <w:rPr>
                <w:b/>
              </w:rPr>
              <w:t>DCYA Reference</w:t>
            </w:r>
          </w:p>
        </w:tc>
        <w:tc>
          <w:tcPr>
            <w:tcW w:w="2311" w:type="dxa"/>
          </w:tcPr>
          <w:p w:rsidR="00730448" w:rsidRPr="00AD7BFF" w:rsidRDefault="00730448" w:rsidP="00730448">
            <w:pPr>
              <w:rPr>
                <w:b/>
              </w:rPr>
            </w:pPr>
            <w:r w:rsidRPr="00AD7BFF">
              <w:rPr>
                <w:b/>
              </w:rPr>
              <w:t>Service Type</w:t>
            </w:r>
          </w:p>
          <w:p w:rsidR="00730448" w:rsidRDefault="00730448" w:rsidP="00730448">
            <w:r w:rsidRPr="00AD7BFF">
              <w:rPr>
                <w:b/>
              </w:rPr>
              <w:t>(Community/Private)</w:t>
            </w:r>
          </w:p>
        </w:tc>
      </w:tr>
      <w:tr w:rsidR="00730448" w:rsidTr="00730448">
        <w:tc>
          <w:tcPr>
            <w:tcW w:w="2310" w:type="dxa"/>
          </w:tcPr>
          <w:p w:rsidR="00730448" w:rsidRDefault="00730448" w:rsidP="00730448"/>
        </w:tc>
        <w:tc>
          <w:tcPr>
            <w:tcW w:w="2310" w:type="dxa"/>
          </w:tcPr>
          <w:p w:rsidR="00730448" w:rsidRDefault="00730448" w:rsidP="00730448"/>
        </w:tc>
        <w:tc>
          <w:tcPr>
            <w:tcW w:w="2311" w:type="dxa"/>
          </w:tcPr>
          <w:p w:rsidR="00730448" w:rsidRDefault="00730448" w:rsidP="00730448"/>
        </w:tc>
        <w:tc>
          <w:tcPr>
            <w:tcW w:w="2311" w:type="dxa"/>
          </w:tcPr>
          <w:p w:rsidR="00730448" w:rsidRDefault="00730448" w:rsidP="00730448"/>
        </w:tc>
      </w:tr>
    </w:tbl>
    <w:p w:rsidR="00730448" w:rsidRDefault="00730448" w:rsidP="00730448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730448" w:rsidTr="0069275D">
        <w:tc>
          <w:tcPr>
            <w:tcW w:w="7054" w:type="dxa"/>
          </w:tcPr>
          <w:p w:rsidR="00730448" w:rsidRPr="00AD7BFF" w:rsidRDefault="00730448" w:rsidP="00730448">
            <w:pPr>
              <w:rPr>
                <w:b/>
              </w:rPr>
            </w:pPr>
            <w:r w:rsidRPr="00AD7BFF">
              <w:rPr>
                <w:b/>
              </w:rPr>
              <w:t>Exemption Sought Under:</w:t>
            </w:r>
          </w:p>
        </w:tc>
        <w:tc>
          <w:tcPr>
            <w:tcW w:w="2188" w:type="dxa"/>
          </w:tcPr>
          <w:p w:rsidR="00730448" w:rsidRDefault="00730448" w:rsidP="00730448">
            <w:r>
              <w:t>Tick Relevant Box</w:t>
            </w:r>
          </w:p>
        </w:tc>
      </w:tr>
      <w:tr w:rsidR="00730448" w:rsidTr="0069275D">
        <w:tc>
          <w:tcPr>
            <w:tcW w:w="7054" w:type="dxa"/>
          </w:tcPr>
          <w:p w:rsidR="00730448" w:rsidRDefault="00706ACE" w:rsidP="00706ACE">
            <w:pPr>
              <w:pStyle w:val="ListParagraph"/>
              <w:numPr>
                <w:ilvl w:val="0"/>
                <w:numId w:val="2"/>
              </w:numPr>
            </w:pPr>
            <w:r>
              <w:t>Registered providers who have a daily enrolment of at least 8 children but, for good reason, only 3 or more are in the ECCE programme and the remainder of the children are between the ages of 2½ and 6 years;</w:t>
            </w:r>
          </w:p>
        </w:tc>
        <w:tc>
          <w:tcPr>
            <w:tcW w:w="2188" w:type="dxa"/>
          </w:tcPr>
          <w:p w:rsidR="00730448" w:rsidRDefault="00730448" w:rsidP="00730448"/>
        </w:tc>
      </w:tr>
      <w:tr w:rsidR="00730448" w:rsidTr="0069275D">
        <w:tc>
          <w:tcPr>
            <w:tcW w:w="7054" w:type="dxa"/>
          </w:tcPr>
          <w:p w:rsidR="00730448" w:rsidRDefault="00706ACE" w:rsidP="00706ACE">
            <w:pPr>
              <w:pStyle w:val="ListParagraph"/>
              <w:numPr>
                <w:ilvl w:val="0"/>
                <w:numId w:val="2"/>
              </w:numPr>
            </w:pPr>
            <w:r>
              <w:t>Smaller registered providers which are considered appropriate settings for delivery of the ECCE programme, but for good reason, have a daily enrolment of not fewer than 5 ECCE eligible children;</w:t>
            </w:r>
          </w:p>
        </w:tc>
        <w:tc>
          <w:tcPr>
            <w:tcW w:w="2188" w:type="dxa"/>
          </w:tcPr>
          <w:p w:rsidR="00730448" w:rsidRDefault="00730448" w:rsidP="00730448"/>
        </w:tc>
      </w:tr>
      <w:tr w:rsidR="00730448" w:rsidTr="0069275D">
        <w:tc>
          <w:tcPr>
            <w:tcW w:w="7054" w:type="dxa"/>
          </w:tcPr>
          <w:p w:rsidR="00730448" w:rsidRDefault="00706ACE" w:rsidP="00706ACE">
            <w:pPr>
              <w:pStyle w:val="ListParagraph"/>
              <w:numPr>
                <w:ilvl w:val="0"/>
                <w:numId w:val="2"/>
              </w:numPr>
            </w:pPr>
            <w:r>
              <w:t xml:space="preserve">A service that has an ECCE room that is full but has children eligible for ECCE in a room that is an appropriate setting for the delivery of the ECCE programme but which has a daily enrolment of not fewer than 5 children aged between 2½ and 6 years - subject to the requirement that ECCE staff </w:t>
            </w:r>
            <w:r w:rsidR="007F2605">
              <w:t>qualification criteria are met</w:t>
            </w:r>
          </w:p>
        </w:tc>
        <w:tc>
          <w:tcPr>
            <w:tcW w:w="2188" w:type="dxa"/>
          </w:tcPr>
          <w:p w:rsidR="00730448" w:rsidRDefault="00730448" w:rsidP="00730448"/>
        </w:tc>
      </w:tr>
    </w:tbl>
    <w:p w:rsidR="00730448" w:rsidRDefault="00730448" w:rsidP="00730448"/>
    <w:p w:rsidR="00706ACE" w:rsidRPr="00AD7BFF" w:rsidRDefault="00706ACE" w:rsidP="00016D60">
      <w:pPr>
        <w:spacing w:after="0" w:line="240" w:lineRule="auto"/>
        <w:rPr>
          <w:b/>
        </w:rPr>
      </w:pPr>
      <w:r w:rsidRPr="00AD7BFF">
        <w:rPr>
          <w:b/>
        </w:rPr>
        <w:t>CCC confirms service commits to meet all other criteria for ECCE provisio</w:t>
      </w:r>
      <w:r w:rsidR="003E2191" w:rsidRPr="00AD7BFF">
        <w:rPr>
          <w:b/>
        </w:rPr>
        <w:t>n as below</w:t>
      </w:r>
      <w:r w:rsidR="00016D60">
        <w:rPr>
          <w:b/>
        </w:rPr>
        <w:t xml:space="preserve"> (delete Yes/</w:t>
      </w:r>
      <w:r w:rsidR="00D638B8">
        <w:rPr>
          <w:b/>
        </w:rPr>
        <w:t>No as</w:t>
      </w:r>
      <w:r w:rsidR="00016D60">
        <w:rPr>
          <w:b/>
        </w:rPr>
        <w:t xml:space="preserve"> appropriate)</w:t>
      </w:r>
      <w:r w:rsidR="003E2191" w:rsidRPr="00AD7BFF">
        <w:rPr>
          <w:b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06ACE" w:rsidTr="00706ACE">
        <w:tc>
          <w:tcPr>
            <w:tcW w:w="4621" w:type="dxa"/>
          </w:tcPr>
          <w:p w:rsidR="00706ACE" w:rsidRDefault="00706ACE" w:rsidP="00730448">
            <w:r>
              <w:t>There is a need for childcare in the area</w:t>
            </w:r>
          </w:p>
        </w:tc>
        <w:tc>
          <w:tcPr>
            <w:tcW w:w="4621" w:type="dxa"/>
          </w:tcPr>
          <w:p w:rsidR="00706ACE" w:rsidRDefault="00706ACE" w:rsidP="00730448">
            <w:r>
              <w:t xml:space="preserve">Yes/No  </w:t>
            </w:r>
          </w:p>
        </w:tc>
      </w:tr>
      <w:tr w:rsidR="00706ACE" w:rsidTr="00706ACE">
        <w:tc>
          <w:tcPr>
            <w:tcW w:w="4621" w:type="dxa"/>
          </w:tcPr>
          <w:p w:rsidR="00706ACE" w:rsidRDefault="00FF0012" w:rsidP="00730448">
            <w:r>
              <w:t>The service</w:t>
            </w:r>
            <w:r w:rsidR="0069275D">
              <w:t xml:space="preserve"> provider is a registered child</w:t>
            </w:r>
            <w:r>
              <w:t>minder</w:t>
            </w:r>
          </w:p>
        </w:tc>
        <w:tc>
          <w:tcPr>
            <w:tcW w:w="4621" w:type="dxa"/>
          </w:tcPr>
          <w:p w:rsidR="00706ACE" w:rsidRDefault="00FF0012" w:rsidP="00730448">
            <w:r>
              <w:t xml:space="preserve">Yes/No  </w:t>
            </w:r>
          </w:p>
        </w:tc>
      </w:tr>
      <w:tr w:rsidR="00706ACE" w:rsidTr="00706ACE">
        <w:tc>
          <w:tcPr>
            <w:tcW w:w="4621" w:type="dxa"/>
          </w:tcPr>
          <w:p w:rsidR="00706ACE" w:rsidRDefault="00FF0012" w:rsidP="0069275D">
            <w:r>
              <w:t>The exempted session has an appropriately qualified Room Leader and Preschool Assistant (where relevant)</w:t>
            </w:r>
          </w:p>
        </w:tc>
        <w:tc>
          <w:tcPr>
            <w:tcW w:w="4621" w:type="dxa"/>
          </w:tcPr>
          <w:p w:rsidR="00706ACE" w:rsidRDefault="00FF0012" w:rsidP="00730448">
            <w:r>
              <w:t xml:space="preserve">Yes/No  </w:t>
            </w:r>
          </w:p>
        </w:tc>
      </w:tr>
      <w:tr w:rsidR="00706ACE" w:rsidTr="00706ACE">
        <w:tc>
          <w:tcPr>
            <w:tcW w:w="4621" w:type="dxa"/>
          </w:tcPr>
          <w:p w:rsidR="00706ACE" w:rsidRDefault="00FF0012" w:rsidP="00730448">
            <w:r>
              <w:t>The children in the room are within the relevant age-range</w:t>
            </w:r>
          </w:p>
          <w:p w:rsidR="00FF0012" w:rsidRDefault="00FF0012" w:rsidP="00730448">
            <w:r>
              <w:t xml:space="preserve">Please provide the number of children and their dates of birth </w:t>
            </w:r>
          </w:p>
        </w:tc>
        <w:tc>
          <w:tcPr>
            <w:tcW w:w="4621" w:type="dxa"/>
          </w:tcPr>
          <w:p w:rsidR="00706ACE" w:rsidRDefault="0069275D" w:rsidP="00730448">
            <w:r>
              <w:t>Yes/No</w:t>
            </w:r>
          </w:p>
        </w:tc>
      </w:tr>
      <w:tr w:rsidR="00706ACE" w:rsidTr="00706ACE">
        <w:tc>
          <w:tcPr>
            <w:tcW w:w="4621" w:type="dxa"/>
          </w:tcPr>
          <w:p w:rsidR="00706ACE" w:rsidRDefault="0069275D" w:rsidP="00514B28">
            <w:r>
              <w:t>D</w:t>
            </w:r>
            <w:r w:rsidR="00514B28">
              <w:t xml:space="preserve">aily attendance levels in the session will satisfy the criteria under the option selected above </w:t>
            </w:r>
            <w:r>
              <w:t>(with the exception of illness, etc.)</w:t>
            </w:r>
          </w:p>
        </w:tc>
        <w:tc>
          <w:tcPr>
            <w:tcW w:w="4621" w:type="dxa"/>
          </w:tcPr>
          <w:p w:rsidR="00706ACE" w:rsidRDefault="00E33915" w:rsidP="00730448">
            <w:r>
              <w:t xml:space="preserve">Yes/No  </w:t>
            </w:r>
          </w:p>
        </w:tc>
      </w:tr>
      <w:tr w:rsidR="00706ACE" w:rsidTr="00706ACE">
        <w:tc>
          <w:tcPr>
            <w:tcW w:w="4621" w:type="dxa"/>
          </w:tcPr>
          <w:p w:rsidR="00706ACE" w:rsidRDefault="00E33915" w:rsidP="0069275D">
            <w:r>
              <w:t xml:space="preserve">Appropriate curriculum in place (routines and </w:t>
            </w:r>
            <w:r w:rsidR="003E2191">
              <w:t xml:space="preserve">schedules are appropriate </w:t>
            </w:r>
            <w:r w:rsidR="0069275D">
              <w:t>to the children’</w:t>
            </w:r>
            <w:r w:rsidR="003E2191">
              <w:t>s needs)</w:t>
            </w:r>
          </w:p>
        </w:tc>
        <w:tc>
          <w:tcPr>
            <w:tcW w:w="4621" w:type="dxa"/>
          </w:tcPr>
          <w:p w:rsidR="00706ACE" w:rsidRDefault="003E2191" w:rsidP="00730448">
            <w:r>
              <w:t xml:space="preserve">Yes/No  </w:t>
            </w:r>
          </w:p>
        </w:tc>
      </w:tr>
      <w:tr w:rsidR="00706ACE" w:rsidTr="00706ACE">
        <w:tc>
          <w:tcPr>
            <w:tcW w:w="4621" w:type="dxa"/>
          </w:tcPr>
          <w:p w:rsidR="00706ACE" w:rsidRDefault="003E2191" w:rsidP="00730448">
            <w:r>
              <w:t>Appropriate environment (developmentally appropriate materials and resources are available for ECCE children)</w:t>
            </w:r>
          </w:p>
        </w:tc>
        <w:tc>
          <w:tcPr>
            <w:tcW w:w="4621" w:type="dxa"/>
          </w:tcPr>
          <w:p w:rsidR="00706ACE" w:rsidRDefault="003E2191" w:rsidP="00730448">
            <w:r>
              <w:t xml:space="preserve">Yes/No  </w:t>
            </w:r>
          </w:p>
        </w:tc>
      </w:tr>
    </w:tbl>
    <w:p w:rsidR="00016D60" w:rsidRDefault="00016D60" w:rsidP="00016D60">
      <w:pPr>
        <w:spacing w:after="0" w:line="240" w:lineRule="auto"/>
        <w:rPr>
          <w:b/>
        </w:rPr>
      </w:pPr>
    </w:p>
    <w:p w:rsidR="003E2191" w:rsidRPr="00AD7BFF" w:rsidRDefault="003E2191" w:rsidP="00016D60">
      <w:pPr>
        <w:spacing w:after="0" w:line="240" w:lineRule="auto"/>
        <w:rPr>
          <w:b/>
        </w:rPr>
      </w:pPr>
      <w:r w:rsidRPr="00AD7BFF">
        <w:rPr>
          <w:b/>
        </w:rPr>
        <w:t>CCC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2191" w:rsidTr="003E2191">
        <w:tc>
          <w:tcPr>
            <w:tcW w:w="9242" w:type="dxa"/>
          </w:tcPr>
          <w:p w:rsidR="003E2191" w:rsidRDefault="003E2191" w:rsidP="00730448"/>
          <w:p w:rsidR="00016D60" w:rsidRDefault="00016D60" w:rsidP="00730448"/>
          <w:p w:rsidR="00016D60" w:rsidRDefault="00016D60" w:rsidP="00730448"/>
          <w:p w:rsidR="00016D60" w:rsidRDefault="00016D60" w:rsidP="00730448"/>
        </w:tc>
      </w:tr>
    </w:tbl>
    <w:p w:rsidR="003E2191" w:rsidRPr="00730448" w:rsidRDefault="003E2191" w:rsidP="00016D60"/>
    <w:sectPr w:rsidR="003E2191" w:rsidRPr="0073044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DD" w:rsidRDefault="00E642DD" w:rsidP="00F83BF8">
      <w:pPr>
        <w:spacing w:after="0" w:line="240" w:lineRule="auto"/>
      </w:pPr>
      <w:r>
        <w:separator/>
      </w:r>
    </w:p>
  </w:endnote>
  <w:endnote w:type="continuationSeparator" w:id="0">
    <w:p w:rsidR="00E642DD" w:rsidRDefault="00E642DD" w:rsidP="00F8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DD" w:rsidRDefault="00E642DD" w:rsidP="00F83BF8">
      <w:pPr>
        <w:spacing w:after="0" w:line="240" w:lineRule="auto"/>
      </w:pPr>
      <w:r>
        <w:separator/>
      </w:r>
    </w:p>
  </w:footnote>
  <w:footnote w:type="continuationSeparator" w:id="0">
    <w:p w:rsidR="00E642DD" w:rsidRDefault="00E642DD" w:rsidP="00F8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B28" w:rsidRDefault="00E642DD">
    <w:pPr>
      <w:pStyle w:val="Header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</w:rPr>
        <w:alias w:val="Title"/>
        <w:id w:val="78404852"/>
        <w:placeholder>
          <w:docPart w:val="11D29C286400420DBC403C5A06E654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D1BE5">
          <w:rPr>
            <w:rFonts w:asciiTheme="majorHAnsi" w:eastAsiaTheme="majorEastAsia" w:hAnsiTheme="majorHAnsi" w:cstheme="majorBidi"/>
            <w:color w:val="4F81BD" w:themeColor="accent1"/>
            <w:sz w:val="24"/>
          </w:rPr>
          <w:t>Minimum number exemptions</w:t>
        </w:r>
      </w:sdtContent>
    </w:sdt>
    <w:r w:rsidR="00BD1BE5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</w:rPr>
        <w:alias w:val="Date"/>
        <w:id w:val="78404859"/>
        <w:placeholder>
          <w:docPart w:val="04D28E1CD3CF4916BA8239DF3AE1979C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BD1BE5">
          <w:rPr>
            <w:rFonts w:asciiTheme="majorHAnsi" w:eastAsiaTheme="majorEastAsia" w:hAnsiTheme="majorHAnsi" w:cstheme="majorBidi"/>
            <w:color w:val="4F81BD" w:themeColor="accent1"/>
            <w:sz w:val="24"/>
          </w:rPr>
          <w:t>2017/18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12E4B"/>
    <w:multiLevelType w:val="hybridMultilevel"/>
    <w:tmpl w:val="F660820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146B4"/>
    <w:multiLevelType w:val="hybridMultilevel"/>
    <w:tmpl w:val="313C396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F8"/>
    <w:rsid w:val="00016D60"/>
    <w:rsid w:val="0018395A"/>
    <w:rsid w:val="00250F76"/>
    <w:rsid w:val="00285A79"/>
    <w:rsid w:val="00336C93"/>
    <w:rsid w:val="003D1148"/>
    <w:rsid w:val="003E2191"/>
    <w:rsid w:val="004E5B50"/>
    <w:rsid w:val="00514B28"/>
    <w:rsid w:val="0059589A"/>
    <w:rsid w:val="005D4D68"/>
    <w:rsid w:val="0067739E"/>
    <w:rsid w:val="00687944"/>
    <w:rsid w:val="0069275D"/>
    <w:rsid w:val="00693F0F"/>
    <w:rsid w:val="00706ACE"/>
    <w:rsid w:val="00730448"/>
    <w:rsid w:val="00731F45"/>
    <w:rsid w:val="007F2605"/>
    <w:rsid w:val="009A3809"/>
    <w:rsid w:val="009D607A"/>
    <w:rsid w:val="00A706B7"/>
    <w:rsid w:val="00AD7BFF"/>
    <w:rsid w:val="00B2204D"/>
    <w:rsid w:val="00BA1371"/>
    <w:rsid w:val="00BC6CED"/>
    <w:rsid w:val="00BD1BE5"/>
    <w:rsid w:val="00C978F7"/>
    <w:rsid w:val="00D638B8"/>
    <w:rsid w:val="00E33915"/>
    <w:rsid w:val="00E642DD"/>
    <w:rsid w:val="00EA4787"/>
    <w:rsid w:val="00F16C60"/>
    <w:rsid w:val="00F83BF8"/>
    <w:rsid w:val="00FD6567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93446-39DD-425D-AABB-1729DC3D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F8"/>
  </w:style>
  <w:style w:type="paragraph" w:styleId="Footer">
    <w:name w:val="footer"/>
    <w:basedOn w:val="Normal"/>
    <w:link w:val="FooterChar"/>
    <w:uiPriority w:val="99"/>
    <w:unhideWhenUsed/>
    <w:rsid w:val="00F83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F8"/>
  </w:style>
  <w:style w:type="table" w:styleId="TableGrid">
    <w:name w:val="Table Grid"/>
    <w:basedOn w:val="TableNormal"/>
    <w:uiPriority w:val="39"/>
    <w:rsid w:val="0073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F45"/>
    <w:pPr>
      <w:ind w:left="720"/>
      <w:contextualSpacing/>
    </w:pPr>
  </w:style>
  <w:style w:type="paragraph" w:styleId="NoSpacing">
    <w:name w:val="No Spacing"/>
    <w:uiPriority w:val="1"/>
    <w:qFormat/>
    <w:rsid w:val="007304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D29C286400420DBC403C5A06E65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B0AE-C064-4BB9-8B94-D6F1F9741D8C}"/>
      </w:docPartPr>
      <w:docPartBody>
        <w:p w:rsidR="003E53E1" w:rsidRDefault="007C221A" w:rsidP="007C221A">
          <w:pPr>
            <w:pStyle w:val="11D29C286400420DBC403C5A06E6544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</w:rPr>
            <w:t>[Type the document title]</w:t>
          </w:r>
        </w:p>
      </w:docPartBody>
    </w:docPart>
    <w:docPart>
      <w:docPartPr>
        <w:name w:val="04D28E1CD3CF4916BA8239DF3AE1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30DA3-2FE3-4B28-9108-BCC965A8D24F}"/>
      </w:docPartPr>
      <w:docPartBody>
        <w:p w:rsidR="003E53E1" w:rsidRDefault="007C221A" w:rsidP="007C221A">
          <w:pPr>
            <w:pStyle w:val="04D28E1CD3CF4916BA8239DF3AE1979C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1A"/>
    <w:rsid w:val="003C38D4"/>
    <w:rsid w:val="003E53E1"/>
    <w:rsid w:val="007C221A"/>
    <w:rsid w:val="00BE65A7"/>
    <w:rsid w:val="00E0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D29C286400420DBC403C5A06E6544C">
    <w:name w:val="11D29C286400420DBC403C5A06E6544C"/>
    <w:rsid w:val="007C221A"/>
  </w:style>
  <w:style w:type="paragraph" w:customStyle="1" w:styleId="04D28E1CD3CF4916BA8239DF3AE1979C">
    <w:name w:val="04D28E1CD3CF4916BA8239DF3AE1979C"/>
    <w:rsid w:val="007C2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2017/18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96CF9-C599-411C-BA76-8C5AC11B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Minimum number exemptions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number exemptions</dc:title>
  <dc:creator>Paul Costello</dc:creator>
  <cp:lastModifiedBy>KCCC09</cp:lastModifiedBy>
  <cp:revision>2</cp:revision>
  <dcterms:created xsi:type="dcterms:W3CDTF">2017-09-06T11:23:00Z</dcterms:created>
  <dcterms:modified xsi:type="dcterms:W3CDTF">2017-09-06T11:23:00Z</dcterms:modified>
</cp:coreProperties>
</file>