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C85" w14:textId="0654CA17" w:rsidR="00CC127F" w:rsidRDefault="00CC127F" w:rsidP="00CC127F">
      <w:pPr>
        <w:pStyle w:val="Title"/>
        <w:spacing w:line="360" w:lineRule="auto"/>
        <w:jc w:val="left"/>
        <w:rPr>
          <w:i w:val="0"/>
          <w:sz w:val="24"/>
          <w:szCs w:val="24"/>
        </w:rPr>
      </w:pPr>
      <w:r w:rsidRPr="00CC127F">
        <w:rPr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594BFE" wp14:editId="36D2F167">
            <wp:simplePos x="0" y="0"/>
            <wp:positionH relativeFrom="margin">
              <wp:posOffset>323850</wp:posOffset>
            </wp:positionH>
            <wp:positionV relativeFrom="margin">
              <wp:align>top</wp:align>
            </wp:positionV>
            <wp:extent cx="466725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77" cy="204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04467" w14:textId="383A82BF" w:rsidR="00C356A8" w:rsidRPr="00CA1591" w:rsidRDefault="00C356A8" w:rsidP="00E12640">
      <w:pPr>
        <w:pStyle w:val="Title"/>
        <w:spacing w:line="360" w:lineRule="auto"/>
        <w:rPr>
          <w:i w:val="0"/>
          <w:sz w:val="24"/>
          <w:szCs w:val="24"/>
        </w:rPr>
      </w:pPr>
      <w:r w:rsidRPr="00CA1591">
        <w:rPr>
          <w:i w:val="0"/>
          <w:sz w:val="24"/>
          <w:szCs w:val="24"/>
        </w:rPr>
        <w:t>Job Description</w:t>
      </w:r>
    </w:p>
    <w:p w14:paraId="7BCCF41D" w14:textId="77777777" w:rsidR="00C356A8" w:rsidRPr="00CA1591" w:rsidRDefault="00C356A8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</w:p>
    <w:p w14:paraId="00BDEE6E" w14:textId="239E6201" w:rsidR="00C356A8" w:rsidRPr="00E12640" w:rsidRDefault="00C356A8" w:rsidP="00CA1591">
      <w:pPr>
        <w:pStyle w:val="Subtitle"/>
        <w:spacing w:line="360" w:lineRule="auto"/>
        <w:rPr>
          <w:b w:val="0"/>
          <w:bCs/>
          <w:sz w:val="24"/>
          <w:szCs w:val="24"/>
        </w:rPr>
      </w:pPr>
      <w:r w:rsidRPr="00CA1591">
        <w:rPr>
          <w:sz w:val="24"/>
          <w:szCs w:val="24"/>
        </w:rPr>
        <w:t>Title:</w:t>
      </w:r>
      <w:r w:rsidRPr="00CA1591">
        <w:rPr>
          <w:sz w:val="24"/>
          <w:szCs w:val="24"/>
        </w:rPr>
        <w:tab/>
      </w:r>
      <w:r w:rsidR="00A13378" w:rsidRPr="00E12640">
        <w:rPr>
          <w:b w:val="0"/>
          <w:bCs/>
          <w:sz w:val="24"/>
          <w:szCs w:val="24"/>
        </w:rPr>
        <w:t xml:space="preserve">Regional </w:t>
      </w:r>
      <w:r w:rsidRPr="00E12640">
        <w:rPr>
          <w:b w:val="0"/>
          <w:bCs/>
          <w:sz w:val="24"/>
          <w:szCs w:val="24"/>
        </w:rPr>
        <w:t>Childminding Development Officer</w:t>
      </w:r>
    </w:p>
    <w:p w14:paraId="1170A909" w14:textId="77777777" w:rsidR="00C356A8" w:rsidRPr="00CA1591" w:rsidRDefault="00C356A8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</w:p>
    <w:p w14:paraId="0466B295" w14:textId="5244D6A1" w:rsidR="00DB40D9" w:rsidRPr="00CA1591" w:rsidRDefault="00C356A8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>Locatio</w:t>
      </w:r>
      <w:r w:rsidR="00B7205B" w:rsidRPr="00CA1591">
        <w:rPr>
          <w:b/>
          <w:sz w:val="24"/>
          <w:szCs w:val="24"/>
          <w:lang w:val="en-IE"/>
        </w:rPr>
        <w:t>n:</w:t>
      </w:r>
      <w:r w:rsidR="00CC127F">
        <w:rPr>
          <w:b/>
          <w:sz w:val="24"/>
          <w:szCs w:val="24"/>
          <w:lang w:val="en-IE"/>
        </w:rPr>
        <w:tab/>
      </w:r>
      <w:r w:rsidR="00CC127F" w:rsidRPr="00E12640">
        <w:rPr>
          <w:bCs/>
          <w:sz w:val="24"/>
          <w:szCs w:val="24"/>
          <w:lang w:val="en-IE"/>
        </w:rPr>
        <w:t>Kildare</w:t>
      </w:r>
    </w:p>
    <w:p w14:paraId="5AF0D24C" w14:textId="63C0A4D2" w:rsidR="00B7205B" w:rsidRPr="00CA1591" w:rsidRDefault="00B7205B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</w:p>
    <w:p w14:paraId="707FE5C0" w14:textId="137EA82D" w:rsidR="00B7205B" w:rsidRPr="00CA1591" w:rsidRDefault="00B7205B" w:rsidP="00CA1591">
      <w:pPr>
        <w:spacing w:line="360" w:lineRule="auto"/>
        <w:ind w:left="-1276"/>
        <w:jc w:val="both"/>
        <w:rPr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 xml:space="preserve">Salary: </w:t>
      </w:r>
      <w:r w:rsidR="00E12640" w:rsidRPr="00E12640">
        <w:rPr>
          <w:bCs/>
          <w:sz w:val="24"/>
          <w:szCs w:val="24"/>
        </w:rPr>
        <w:t>Salary Scale</w:t>
      </w:r>
      <w:r w:rsidR="00E12640" w:rsidRPr="00E12640">
        <w:rPr>
          <w:bCs/>
          <w:sz w:val="24"/>
          <w:szCs w:val="24"/>
        </w:rPr>
        <w:t xml:space="preserve"> </w:t>
      </w:r>
      <w:r w:rsidR="00E12640" w:rsidRPr="00E12640">
        <w:rPr>
          <w:bCs/>
          <w:sz w:val="24"/>
          <w:szCs w:val="24"/>
        </w:rPr>
        <w:t>Aligned to Local Authority Grade V (Point 1)</w:t>
      </w:r>
    </w:p>
    <w:p w14:paraId="3D412100" w14:textId="77777777" w:rsidR="00DB40D9" w:rsidRPr="00CA1591" w:rsidRDefault="00DB40D9" w:rsidP="00CA1591">
      <w:pPr>
        <w:spacing w:line="360" w:lineRule="auto"/>
        <w:ind w:left="-1276"/>
        <w:jc w:val="both"/>
        <w:rPr>
          <w:sz w:val="24"/>
          <w:szCs w:val="24"/>
          <w:lang w:val="en-IE"/>
        </w:rPr>
      </w:pPr>
    </w:p>
    <w:p w14:paraId="5295E3D3" w14:textId="47FA2E01" w:rsidR="000E15F2" w:rsidRDefault="00DB40D9" w:rsidP="000E15F2">
      <w:pPr>
        <w:spacing w:line="360" w:lineRule="auto"/>
        <w:ind w:left="-1276"/>
        <w:jc w:val="both"/>
        <w:rPr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 xml:space="preserve">Childcare Committees supported: </w:t>
      </w:r>
      <w:r w:rsidR="00767194" w:rsidRPr="00CA1591">
        <w:rPr>
          <w:sz w:val="24"/>
          <w:szCs w:val="24"/>
        </w:rPr>
        <w:t xml:space="preserve">Westmeath, </w:t>
      </w:r>
      <w:r w:rsidR="00135CC8" w:rsidRPr="00CA1591">
        <w:rPr>
          <w:sz w:val="24"/>
          <w:szCs w:val="24"/>
        </w:rPr>
        <w:t>Meath</w:t>
      </w:r>
      <w:r w:rsidR="00F120D6" w:rsidRPr="00CA1591">
        <w:rPr>
          <w:sz w:val="24"/>
          <w:szCs w:val="24"/>
        </w:rPr>
        <w:t xml:space="preserve">, Louth, Longford, </w:t>
      </w:r>
      <w:r w:rsidR="001F0D64" w:rsidRPr="00CA1591">
        <w:rPr>
          <w:sz w:val="24"/>
          <w:szCs w:val="24"/>
        </w:rPr>
        <w:t>O</w:t>
      </w:r>
      <w:r w:rsidR="00F120D6" w:rsidRPr="00CA1591">
        <w:rPr>
          <w:sz w:val="24"/>
          <w:szCs w:val="24"/>
        </w:rPr>
        <w:t>ffaly, Kildare</w:t>
      </w:r>
    </w:p>
    <w:p w14:paraId="73C4AAC4" w14:textId="77777777" w:rsidR="000E15F2" w:rsidRDefault="000E15F2" w:rsidP="000E15F2">
      <w:pPr>
        <w:spacing w:line="360" w:lineRule="auto"/>
        <w:ind w:left="-1276"/>
        <w:jc w:val="both"/>
        <w:rPr>
          <w:b/>
          <w:sz w:val="24"/>
          <w:szCs w:val="24"/>
        </w:rPr>
      </w:pPr>
    </w:p>
    <w:p w14:paraId="6BB37042" w14:textId="681E994B" w:rsidR="00B45120" w:rsidRPr="000E15F2" w:rsidRDefault="00DB40D9" w:rsidP="000E15F2">
      <w:pPr>
        <w:spacing w:line="360" w:lineRule="auto"/>
        <w:ind w:left="-1276"/>
        <w:jc w:val="both"/>
        <w:rPr>
          <w:sz w:val="24"/>
          <w:szCs w:val="24"/>
          <w:lang w:val="en-IE"/>
        </w:rPr>
      </w:pPr>
      <w:r w:rsidRPr="00CA1591">
        <w:rPr>
          <w:b/>
          <w:sz w:val="24"/>
          <w:szCs w:val="24"/>
        </w:rPr>
        <w:t>Purpose of the Role:</w:t>
      </w:r>
      <w:r w:rsidRPr="00CA1591">
        <w:rPr>
          <w:sz w:val="24"/>
          <w:szCs w:val="24"/>
        </w:rPr>
        <w:t xml:space="preserve"> This post will be a regional post based in the office of </w:t>
      </w:r>
      <w:r w:rsidR="000E15F2">
        <w:rPr>
          <w:sz w:val="24"/>
          <w:szCs w:val="24"/>
        </w:rPr>
        <w:t xml:space="preserve">Kildare County </w:t>
      </w:r>
      <w:r w:rsidRPr="00CA1591">
        <w:rPr>
          <w:sz w:val="24"/>
          <w:szCs w:val="24"/>
        </w:rPr>
        <w:t xml:space="preserve">Childcare Committee </w:t>
      </w:r>
      <w:r w:rsidR="00E13622" w:rsidRPr="00CA1591">
        <w:rPr>
          <w:sz w:val="24"/>
          <w:szCs w:val="24"/>
        </w:rPr>
        <w:t>working with</w:t>
      </w:r>
      <w:r w:rsidRPr="00CA1591">
        <w:rPr>
          <w:sz w:val="24"/>
          <w:szCs w:val="24"/>
        </w:rPr>
        <w:t xml:space="preserve"> </w:t>
      </w:r>
      <w:r w:rsidR="0055473C" w:rsidRPr="00CA1591">
        <w:rPr>
          <w:sz w:val="24"/>
          <w:szCs w:val="24"/>
        </w:rPr>
        <w:t>several</w:t>
      </w:r>
      <w:r w:rsidRPr="00CA1591">
        <w:rPr>
          <w:sz w:val="24"/>
          <w:szCs w:val="24"/>
        </w:rPr>
        <w:t xml:space="preserve"> Childcare Committees</w:t>
      </w:r>
      <w:r w:rsidR="002F16CF" w:rsidRPr="00CA1591">
        <w:rPr>
          <w:sz w:val="24"/>
          <w:szCs w:val="24"/>
        </w:rPr>
        <w:t xml:space="preserve"> to support </w:t>
      </w:r>
      <w:r w:rsidR="00762007" w:rsidRPr="00CA1591">
        <w:rPr>
          <w:sz w:val="24"/>
          <w:szCs w:val="24"/>
        </w:rPr>
        <w:t xml:space="preserve">the </w:t>
      </w:r>
      <w:r w:rsidR="002F16CF" w:rsidRPr="00CA1591">
        <w:rPr>
          <w:sz w:val="24"/>
          <w:szCs w:val="24"/>
        </w:rPr>
        <w:t>development of the childminding sector and implement</w:t>
      </w:r>
      <w:r w:rsidR="00762007" w:rsidRPr="00CA1591">
        <w:rPr>
          <w:sz w:val="24"/>
          <w:szCs w:val="24"/>
        </w:rPr>
        <w:t>ing</w:t>
      </w:r>
      <w:r w:rsidR="002F16CF" w:rsidRPr="00CA1591">
        <w:rPr>
          <w:sz w:val="24"/>
          <w:szCs w:val="24"/>
        </w:rPr>
        <w:t xml:space="preserve"> actions </w:t>
      </w:r>
      <w:r w:rsidR="00762007" w:rsidRPr="00CA1591">
        <w:rPr>
          <w:sz w:val="24"/>
          <w:szCs w:val="24"/>
        </w:rPr>
        <w:t xml:space="preserve">as set out in the </w:t>
      </w:r>
      <w:r w:rsidR="002F16CF" w:rsidRPr="00CA1591">
        <w:rPr>
          <w:sz w:val="24"/>
          <w:szCs w:val="24"/>
        </w:rPr>
        <w:t>in the</w:t>
      </w:r>
      <w:r w:rsidR="00762007" w:rsidRPr="00CA1591">
        <w:rPr>
          <w:sz w:val="24"/>
          <w:szCs w:val="24"/>
        </w:rPr>
        <w:t xml:space="preserve"> National Action Plan for Childminding (NAPC). </w:t>
      </w:r>
      <w:r w:rsidR="002F16CF" w:rsidRPr="00CA1591">
        <w:rPr>
          <w:sz w:val="24"/>
          <w:szCs w:val="24"/>
        </w:rPr>
        <w:t xml:space="preserve">This position will involve </w:t>
      </w:r>
      <w:r w:rsidRPr="00CA1591">
        <w:rPr>
          <w:sz w:val="24"/>
          <w:szCs w:val="24"/>
        </w:rPr>
        <w:t>travel</w:t>
      </w:r>
      <w:r w:rsidR="00D92A3B">
        <w:rPr>
          <w:sz w:val="24"/>
          <w:szCs w:val="24"/>
        </w:rPr>
        <w:t xml:space="preserve"> </w:t>
      </w:r>
      <w:r w:rsidR="00D92A3B" w:rsidRPr="000E15F2">
        <w:rPr>
          <w:color w:val="000000" w:themeColor="text1"/>
          <w:sz w:val="24"/>
          <w:szCs w:val="24"/>
        </w:rPr>
        <w:t>over the cluster region.</w:t>
      </w:r>
    </w:p>
    <w:p w14:paraId="5DE68FAF" w14:textId="77777777" w:rsidR="00B45120" w:rsidRPr="00CA1591" w:rsidRDefault="00B45120" w:rsidP="00CA1591">
      <w:pPr>
        <w:spacing w:line="360" w:lineRule="auto"/>
        <w:jc w:val="both"/>
        <w:rPr>
          <w:sz w:val="24"/>
          <w:szCs w:val="24"/>
          <w:lang w:val="en-IE"/>
        </w:rPr>
      </w:pPr>
    </w:p>
    <w:p w14:paraId="71230237" w14:textId="77777777" w:rsidR="00C356A8" w:rsidRPr="00CA1591" w:rsidRDefault="00C356A8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>Professional Qualifications:</w:t>
      </w:r>
      <w:r w:rsidR="002E2D81" w:rsidRPr="00CA1591">
        <w:rPr>
          <w:b/>
          <w:sz w:val="24"/>
          <w:szCs w:val="24"/>
          <w:lang w:val="en-IE"/>
        </w:rPr>
        <w:t xml:space="preserve"> </w:t>
      </w:r>
      <w:r w:rsidR="002617F8" w:rsidRPr="00CA1591">
        <w:rPr>
          <w:sz w:val="24"/>
          <w:szCs w:val="24"/>
          <w:lang w:val="en-IE"/>
        </w:rPr>
        <w:t xml:space="preserve">Level 8 Qualification in Early Years </w:t>
      </w:r>
      <w:r w:rsidR="00703E60" w:rsidRPr="00CA1591">
        <w:rPr>
          <w:sz w:val="24"/>
          <w:szCs w:val="24"/>
          <w:lang w:val="en-IE"/>
        </w:rPr>
        <w:t>Care a</w:t>
      </w:r>
      <w:r w:rsidR="00FC3E63" w:rsidRPr="00CA1591">
        <w:rPr>
          <w:sz w:val="24"/>
          <w:szCs w:val="24"/>
          <w:lang w:val="en-IE"/>
        </w:rPr>
        <w:t xml:space="preserve">nd Education </w:t>
      </w:r>
      <w:r w:rsidR="002617F8" w:rsidRPr="00CA1591">
        <w:rPr>
          <w:sz w:val="24"/>
          <w:szCs w:val="24"/>
          <w:lang w:val="en-IE"/>
        </w:rPr>
        <w:t>or equivalent</w:t>
      </w:r>
    </w:p>
    <w:p w14:paraId="6718E96B" w14:textId="77777777" w:rsidR="00C356A8" w:rsidRPr="00CA1591" w:rsidRDefault="00C356A8" w:rsidP="00CA1591">
      <w:pPr>
        <w:spacing w:line="360" w:lineRule="auto"/>
        <w:ind w:left="-1276"/>
        <w:jc w:val="both"/>
        <w:rPr>
          <w:sz w:val="24"/>
          <w:szCs w:val="24"/>
          <w:lang w:val="en-IE"/>
        </w:rPr>
      </w:pPr>
    </w:p>
    <w:p w14:paraId="41BFAE60" w14:textId="77777777" w:rsidR="00C356A8" w:rsidRPr="00CA1591" w:rsidRDefault="00C356A8" w:rsidP="00CA1591">
      <w:pPr>
        <w:spacing w:line="360" w:lineRule="auto"/>
        <w:ind w:left="-1276"/>
        <w:jc w:val="both"/>
        <w:rPr>
          <w:b/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>Experience:</w:t>
      </w:r>
      <w:r w:rsidR="002E2D81" w:rsidRPr="00CA1591">
        <w:rPr>
          <w:b/>
          <w:sz w:val="24"/>
          <w:szCs w:val="24"/>
          <w:lang w:val="en-IE"/>
        </w:rPr>
        <w:t xml:space="preserve"> </w:t>
      </w:r>
      <w:r w:rsidR="002617F8" w:rsidRPr="00CA1591">
        <w:rPr>
          <w:sz w:val="24"/>
          <w:szCs w:val="24"/>
          <w:lang w:val="en-IE"/>
        </w:rPr>
        <w:t>5 years</w:t>
      </w:r>
    </w:p>
    <w:p w14:paraId="3DEC222E" w14:textId="77777777" w:rsidR="00DB40D9" w:rsidRPr="00CA1591" w:rsidRDefault="00DB40D9" w:rsidP="00CA1591">
      <w:pPr>
        <w:spacing w:line="360" w:lineRule="auto"/>
        <w:jc w:val="both"/>
        <w:rPr>
          <w:b/>
          <w:sz w:val="24"/>
          <w:szCs w:val="24"/>
          <w:lang w:val="en-IE"/>
        </w:rPr>
      </w:pPr>
    </w:p>
    <w:p w14:paraId="1E19EE6C" w14:textId="77777777" w:rsidR="00407593" w:rsidRPr="00CA1591" w:rsidRDefault="00F37E58" w:rsidP="00CA1591">
      <w:pPr>
        <w:spacing w:line="360" w:lineRule="auto"/>
        <w:ind w:left="-1276"/>
        <w:jc w:val="both"/>
        <w:rPr>
          <w:b/>
          <w:sz w:val="24"/>
          <w:szCs w:val="24"/>
        </w:rPr>
      </w:pPr>
      <w:r w:rsidRPr="00CA1591">
        <w:rPr>
          <w:b/>
          <w:sz w:val="24"/>
          <w:szCs w:val="24"/>
        </w:rPr>
        <w:t>The Role</w:t>
      </w:r>
    </w:p>
    <w:p w14:paraId="18D39DD1" w14:textId="77777777" w:rsidR="00407593" w:rsidRPr="00CA1591" w:rsidRDefault="00407593" w:rsidP="00CA1591">
      <w:pPr>
        <w:spacing w:line="360" w:lineRule="auto"/>
        <w:ind w:left="-1276"/>
        <w:jc w:val="both"/>
        <w:rPr>
          <w:b/>
          <w:sz w:val="24"/>
          <w:szCs w:val="24"/>
        </w:rPr>
      </w:pPr>
    </w:p>
    <w:p w14:paraId="32B3143F" w14:textId="67321D45" w:rsidR="00407593" w:rsidRPr="00CA1591" w:rsidRDefault="00C7677B" w:rsidP="00CA1591">
      <w:pPr>
        <w:spacing w:line="360" w:lineRule="auto"/>
        <w:ind w:left="-1276"/>
        <w:jc w:val="both"/>
        <w:rPr>
          <w:sz w:val="24"/>
          <w:szCs w:val="24"/>
        </w:rPr>
      </w:pPr>
      <w:r w:rsidRPr="00CA1591">
        <w:rPr>
          <w:sz w:val="24"/>
          <w:szCs w:val="24"/>
        </w:rPr>
        <w:t>The C</w:t>
      </w:r>
      <w:r w:rsidR="00DB7703" w:rsidRPr="00CA1591">
        <w:rPr>
          <w:sz w:val="24"/>
          <w:szCs w:val="24"/>
        </w:rPr>
        <w:t>hildminding Development</w:t>
      </w:r>
      <w:r w:rsidR="00496BF3" w:rsidRPr="00CA1591">
        <w:rPr>
          <w:sz w:val="24"/>
          <w:szCs w:val="24"/>
        </w:rPr>
        <w:t xml:space="preserve"> </w:t>
      </w:r>
      <w:r w:rsidR="00DB7703" w:rsidRPr="00CA1591">
        <w:rPr>
          <w:sz w:val="24"/>
          <w:szCs w:val="24"/>
        </w:rPr>
        <w:t>Officer</w:t>
      </w:r>
      <w:r w:rsidRPr="00CA1591">
        <w:rPr>
          <w:sz w:val="24"/>
          <w:szCs w:val="24"/>
        </w:rPr>
        <w:t xml:space="preserve"> will be employed by</w:t>
      </w:r>
      <w:r w:rsidR="004C36D6" w:rsidRPr="00CA1591">
        <w:rPr>
          <w:sz w:val="24"/>
          <w:szCs w:val="24"/>
        </w:rPr>
        <w:t xml:space="preserve"> </w:t>
      </w:r>
      <w:r w:rsidR="000E15F2">
        <w:rPr>
          <w:sz w:val="24"/>
          <w:szCs w:val="24"/>
        </w:rPr>
        <w:t>Kildare County</w:t>
      </w:r>
      <w:r w:rsidR="004C36D6" w:rsidRPr="00CA1591">
        <w:rPr>
          <w:sz w:val="24"/>
          <w:szCs w:val="24"/>
        </w:rPr>
        <w:t xml:space="preserve"> </w:t>
      </w:r>
      <w:r w:rsidRPr="00CA1591">
        <w:rPr>
          <w:sz w:val="24"/>
          <w:szCs w:val="24"/>
        </w:rPr>
        <w:t>C</w:t>
      </w:r>
      <w:r w:rsidR="00587241" w:rsidRPr="00CA1591">
        <w:rPr>
          <w:sz w:val="24"/>
          <w:szCs w:val="24"/>
        </w:rPr>
        <w:t>hildcare Committee</w:t>
      </w:r>
      <w:r w:rsidR="00100B02" w:rsidRPr="00CA1591">
        <w:rPr>
          <w:sz w:val="24"/>
          <w:szCs w:val="24"/>
        </w:rPr>
        <w:t>.</w:t>
      </w:r>
      <w:r w:rsidR="00496BF3" w:rsidRPr="00CA1591">
        <w:rPr>
          <w:sz w:val="24"/>
          <w:szCs w:val="24"/>
        </w:rPr>
        <w:t xml:space="preserve"> </w:t>
      </w:r>
      <w:r w:rsidR="00407593" w:rsidRPr="00CA1591">
        <w:rPr>
          <w:sz w:val="24"/>
          <w:szCs w:val="24"/>
        </w:rPr>
        <w:t>Employment terms and conditions of the C</w:t>
      </w:r>
      <w:r w:rsidR="002430A6" w:rsidRPr="00CA1591">
        <w:rPr>
          <w:sz w:val="24"/>
          <w:szCs w:val="24"/>
        </w:rPr>
        <w:t xml:space="preserve">hildminding </w:t>
      </w:r>
      <w:r w:rsidR="00407593" w:rsidRPr="00CA1591">
        <w:rPr>
          <w:sz w:val="24"/>
          <w:szCs w:val="24"/>
        </w:rPr>
        <w:t>D</w:t>
      </w:r>
      <w:r w:rsidR="002430A6" w:rsidRPr="00CA1591">
        <w:rPr>
          <w:sz w:val="24"/>
          <w:szCs w:val="24"/>
        </w:rPr>
        <w:t xml:space="preserve">evelopment </w:t>
      </w:r>
      <w:r w:rsidR="00407593" w:rsidRPr="00CA1591">
        <w:rPr>
          <w:sz w:val="24"/>
          <w:szCs w:val="24"/>
        </w:rPr>
        <w:t>O</w:t>
      </w:r>
      <w:r w:rsidR="002430A6" w:rsidRPr="00CA1591">
        <w:rPr>
          <w:sz w:val="24"/>
          <w:szCs w:val="24"/>
        </w:rPr>
        <w:t>fficer</w:t>
      </w:r>
      <w:r w:rsidR="00407593" w:rsidRPr="00CA1591">
        <w:rPr>
          <w:sz w:val="24"/>
          <w:szCs w:val="24"/>
        </w:rPr>
        <w:t xml:space="preserve"> will be determined by the</w:t>
      </w:r>
      <w:r w:rsidR="00B2089A" w:rsidRPr="00CA1591">
        <w:rPr>
          <w:sz w:val="24"/>
          <w:szCs w:val="24"/>
        </w:rPr>
        <w:t xml:space="preserve"> employing</w:t>
      </w:r>
      <w:r w:rsidR="00407593" w:rsidRPr="00CA1591">
        <w:rPr>
          <w:sz w:val="24"/>
          <w:szCs w:val="24"/>
        </w:rPr>
        <w:t xml:space="preserve"> CCC. The</w:t>
      </w:r>
      <w:r w:rsidR="000C188A" w:rsidRPr="00CA1591">
        <w:rPr>
          <w:sz w:val="24"/>
          <w:szCs w:val="24"/>
        </w:rPr>
        <w:t xml:space="preserve"> </w:t>
      </w:r>
      <w:r w:rsidR="00407593" w:rsidRPr="00CA1591">
        <w:rPr>
          <w:sz w:val="24"/>
          <w:szCs w:val="24"/>
        </w:rPr>
        <w:t>National CCC Childminding lead</w:t>
      </w:r>
      <w:r w:rsidR="000C188A" w:rsidRPr="00CA1591">
        <w:rPr>
          <w:sz w:val="24"/>
          <w:szCs w:val="24"/>
        </w:rPr>
        <w:t xml:space="preserve"> will oversee the implementation of </w:t>
      </w:r>
      <w:r w:rsidR="005336C6" w:rsidRPr="00CA1591">
        <w:rPr>
          <w:sz w:val="24"/>
          <w:szCs w:val="24"/>
        </w:rPr>
        <w:t>work</w:t>
      </w:r>
      <w:r w:rsidR="00357C30" w:rsidRPr="00CA1591">
        <w:rPr>
          <w:sz w:val="24"/>
          <w:szCs w:val="24"/>
        </w:rPr>
        <w:t xml:space="preserve"> and</w:t>
      </w:r>
      <w:r w:rsidR="005336C6" w:rsidRPr="00CA1591">
        <w:rPr>
          <w:sz w:val="24"/>
          <w:szCs w:val="24"/>
        </w:rPr>
        <w:t xml:space="preserve"> will </w:t>
      </w:r>
      <w:r w:rsidR="00407593" w:rsidRPr="00CA1591">
        <w:rPr>
          <w:sz w:val="24"/>
          <w:szCs w:val="24"/>
        </w:rPr>
        <w:t>report to the DCEDIY</w:t>
      </w:r>
      <w:r w:rsidR="00357C30" w:rsidRPr="00CA1591">
        <w:rPr>
          <w:sz w:val="24"/>
          <w:szCs w:val="24"/>
        </w:rPr>
        <w:t>.</w:t>
      </w:r>
    </w:p>
    <w:p w14:paraId="050A8325" w14:textId="77777777" w:rsidR="00407593" w:rsidRPr="00CA1591" w:rsidRDefault="00407593" w:rsidP="00CA1591">
      <w:pPr>
        <w:spacing w:line="360" w:lineRule="auto"/>
        <w:ind w:left="-1276"/>
        <w:jc w:val="both"/>
        <w:rPr>
          <w:sz w:val="24"/>
          <w:szCs w:val="24"/>
        </w:rPr>
      </w:pPr>
    </w:p>
    <w:p w14:paraId="0CBAC1CB" w14:textId="77869344" w:rsidR="006D423D" w:rsidRPr="00CA1591" w:rsidRDefault="006D423D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To work in collaboration with NAPC Advisory groups and National Coordinator to forward actions as set out in the National Action Plan for childminders.</w:t>
      </w:r>
    </w:p>
    <w:p w14:paraId="62795014" w14:textId="37376F29" w:rsidR="008957FA" w:rsidRPr="00CA1591" w:rsidRDefault="008957FA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In Collaboration with the CCC’s, support the implementation of the National Action Plan for Childminding.</w:t>
      </w:r>
    </w:p>
    <w:p w14:paraId="5C395F96" w14:textId="77777777" w:rsidR="008957FA" w:rsidRPr="00CA1591" w:rsidRDefault="008957FA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  <w:lang w:eastAsia="en-IE"/>
        </w:rPr>
        <w:t>Establish and develop effective working relationships and partnerships with the individual CCC childminding assigned contact persons</w:t>
      </w:r>
    </w:p>
    <w:p w14:paraId="3CE93018" w14:textId="6A4435FD" w:rsidR="00496BF3" w:rsidRPr="00CA1591" w:rsidRDefault="00BF1AF7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  <w:lang w:eastAsia="en-IE"/>
        </w:rPr>
        <w:t>Organise</w:t>
      </w:r>
      <w:r w:rsidR="00A13378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046939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and participate in </w:t>
      </w:r>
      <w:r w:rsidR="00B54A99" w:rsidRPr="00CA1591">
        <w:rPr>
          <w:rFonts w:ascii="Times New Roman" w:hAnsi="Times New Roman" w:cs="Times New Roman"/>
          <w:sz w:val="24"/>
          <w:szCs w:val="24"/>
          <w:lang w:eastAsia="en-IE"/>
        </w:rPr>
        <w:t>c</w:t>
      </w:r>
      <w:r w:rsidR="005F61C9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luster </w:t>
      </w:r>
      <w:r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meetings with assigned </w:t>
      </w:r>
      <w:r w:rsidR="00A265C2" w:rsidRPr="00CA1591">
        <w:rPr>
          <w:rFonts w:ascii="Times New Roman" w:hAnsi="Times New Roman" w:cs="Times New Roman"/>
          <w:sz w:val="24"/>
          <w:szCs w:val="24"/>
          <w:lang w:eastAsia="en-IE"/>
        </w:rPr>
        <w:t>contact persons</w:t>
      </w:r>
      <w:r w:rsidR="007861E7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 within CCC’s. </w:t>
      </w:r>
    </w:p>
    <w:p w14:paraId="0B1442C6" w14:textId="10EEF864" w:rsidR="00496BF3" w:rsidRPr="00CA1591" w:rsidRDefault="000D0E1D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In collaboration with the CCC</w:t>
      </w:r>
      <w:r w:rsidR="00A265C2" w:rsidRPr="00CA1591">
        <w:rPr>
          <w:rFonts w:ascii="Times New Roman" w:hAnsi="Times New Roman" w:cs="Times New Roman"/>
          <w:sz w:val="24"/>
          <w:szCs w:val="24"/>
        </w:rPr>
        <w:t>’s</w:t>
      </w:r>
      <w:r w:rsidRPr="00CA1591">
        <w:rPr>
          <w:rFonts w:ascii="Times New Roman" w:hAnsi="Times New Roman" w:cs="Times New Roman"/>
          <w:sz w:val="24"/>
          <w:szCs w:val="24"/>
        </w:rPr>
        <w:t>, w</w:t>
      </w:r>
      <w:r w:rsidR="00100B02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ork with </w:t>
      </w:r>
      <w:r w:rsidR="002F16CF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current and </w:t>
      </w:r>
      <w:r w:rsidR="00100B02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potential, </w:t>
      </w:r>
      <w:r w:rsidR="002F16CF" w:rsidRPr="00CA1591">
        <w:rPr>
          <w:rFonts w:ascii="Times New Roman" w:hAnsi="Times New Roman" w:cs="Times New Roman"/>
          <w:sz w:val="24"/>
          <w:szCs w:val="24"/>
          <w:lang w:eastAsia="en-IE"/>
        </w:rPr>
        <w:t>childminders</w:t>
      </w:r>
      <w:r w:rsidR="00100B02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 to deliver a high-quality </w:t>
      </w:r>
      <w:r w:rsidR="00B838D0" w:rsidRPr="00CA1591">
        <w:rPr>
          <w:rFonts w:ascii="Times New Roman" w:hAnsi="Times New Roman" w:cs="Times New Roman"/>
          <w:sz w:val="24"/>
          <w:szCs w:val="24"/>
          <w:lang w:eastAsia="en-IE"/>
        </w:rPr>
        <w:t>early learning and care and/or school age</w:t>
      </w:r>
      <w:r w:rsidR="00100B02" w:rsidRPr="00CA1591">
        <w:rPr>
          <w:rFonts w:ascii="Times New Roman" w:hAnsi="Times New Roman" w:cs="Times New Roman"/>
          <w:sz w:val="24"/>
          <w:szCs w:val="24"/>
          <w:lang w:eastAsia="en-IE"/>
        </w:rPr>
        <w:t xml:space="preserve"> service to meet the requirements of individual children, families and communities </w:t>
      </w:r>
      <w:r w:rsidR="002F16CF" w:rsidRPr="00CA1591">
        <w:rPr>
          <w:rFonts w:ascii="Times New Roman" w:hAnsi="Times New Roman" w:cs="Times New Roman"/>
          <w:sz w:val="24"/>
          <w:szCs w:val="24"/>
          <w:lang w:eastAsia="en-IE"/>
        </w:rPr>
        <w:t>and to prepare for future regulatory requirements.</w:t>
      </w:r>
    </w:p>
    <w:p w14:paraId="22AD8AC4" w14:textId="63936775" w:rsidR="006F3DC4" w:rsidRPr="00CA1591" w:rsidRDefault="0046162E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Development of National Resources/training programmes</w:t>
      </w:r>
      <w:r w:rsidR="00E844B2" w:rsidRPr="00CA1591">
        <w:rPr>
          <w:rFonts w:ascii="Times New Roman" w:hAnsi="Times New Roman" w:cs="Times New Roman"/>
          <w:sz w:val="24"/>
          <w:szCs w:val="24"/>
        </w:rPr>
        <w:t>.</w:t>
      </w:r>
    </w:p>
    <w:p w14:paraId="28F4D570" w14:textId="54F67985" w:rsidR="00E844B2" w:rsidRPr="00D92A3B" w:rsidRDefault="00E844B2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Delivery of training.</w:t>
      </w:r>
      <w:r w:rsidR="00D92A3B">
        <w:rPr>
          <w:rFonts w:ascii="Times New Roman" w:hAnsi="Times New Roman" w:cs="Times New Roman"/>
          <w:sz w:val="24"/>
          <w:szCs w:val="24"/>
        </w:rPr>
        <w:t xml:space="preserve"> </w:t>
      </w:r>
      <w:r w:rsidR="00D92A3B" w:rsidRPr="000E15F2">
        <w:rPr>
          <w:rFonts w:ascii="Times New Roman" w:hAnsi="Times New Roman" w:cs="Times New Roman"/>
          <w:color w:val="000000" w:themeColor="text1"/>
          <w:sz w:val="24"/>
          <w:szCs w:val="24"/>
        </w:rPr>
        <w:t>Travel may be required over the cluster region.</w:t>
      </w:r>
    </w:p>
    <w:p w14:paraId="6DF18F85" w14:textId="43CACCF2" w:rsidR="0046162E" w:rsidRPr="00CA1591" w:rsidRDefault="0046162E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Support</w:t>
      </w:r>
      <w:r w:rsidR="00100B02" w:rsidRPr="00CA1591">
        <w:rPr>
          <w:rFonts w:ascii="Times New Roman" w:hAnsi="Times New Roman" w:cs="Times New Roman"/>
          <w:sz w:val="24"/>
          <w:szCs w:val="24"/>
        </w:rPr>
        <w:t xml:space="preserve"> </w:t>
      </w:r>
      <w:r w:rsidR="00790910" w:rsidRPr="00CA1591">
        <w:rPr>
          <w:rFonts w:ascii="Times New Roman" w:hAnsi="Times New Roman" w:cs="Times New Roman"/>
          <w:sz w:val="24"/>
          <w:szCs w:val="24"/>
        </w:rPr>
        <w:t xml:space="preserve">&amp; implement </w:t>
      </w:r>
      <w:r w:rsidR="00100B02" w:rsidRPr="00CA1591">
        <w:rPr>
          <w:rFonts w:ascii="Times New Roman" w:hAnsi="Times New Roman" w:cs="Times New Roman"/>
          <w:sz w:val="24"/>
          <w:szCs w:val="24"/>
        </w:rPr>
        <w:t>the delivery of local information</w:t>
      </w:r>
      <w:r w:rsidR="00C5109A" w:rsidRPr="00CA1591">
        <w:rPr>
          <w:rFonts w:ascii="Times New Roman" w:hAnsi="Times New Roman" w:cs="Times New Roman"/>
          <w:sz w:val="24"/>
          <w:szCs w:val="24"/>
        </w:rPr>
        <w:t xml:space="preserve">/resources </w:t>
      </w:r>
      <w:r w:rsidR="00100B02" w:rsidRPr="00CA1591">
        <w:rPr>
          <w:rFonts w:ascii="Times New Roman" w:hAnsi="Times New Roman" w:cs="Times New Roman"/>
          <w:sz w:val="24"/>
          <w:szCs w:val="24"/>
        </w:rPr>
        <w:t>and training events</w:t>
      </w:r>
      <w:r w:rsidR="00C5109A" w:rsidRPr="00CA1591">
        <w:rPr>
          <w:rFonts w:ascii="Times New Roman" w:hAnsi="Times New Roman" w:cs="Times New Roman"/>
          <w:sz w:val="24"/>
          <w:szCs w:val="24"/>
        </w:rPr>
        <w:t xml:space="preserve"> in cooperation with Cluster Area CCCs</w:t>
      </w:r>
      <w:r w:rsidRPr="00CA1591">
        <w:rPr>
          <w:rFonts w:ascii="Times New Roman" w:hAnsi="Times New Roman" w:cs="Times New Roman"/>
          <w:sz w:val="24"/>
          <w:szCs w:val="24"/>
        </w:rPr>
        <w:t xml:space="preserve"> in relation to the National Action Plan for Childminders</w:t>
      </w:r>
    </w:p>
    <w:p w14:paraId="2D6B7B13" w14:textId="27C5DF04" w:rsidR="00496BF3" w:rsidRPr="00CA1591" w:rsidRDefault="0046162E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Support &amp; implement other awareness-raising and networking activities in cooperation with Cluster Area CCCs in relation to the National Action Plan for Childminders</w:t>
      </w:r>
    </w:p>
    <w:p w14:paraId="330BAFFD" w14:textId="33EA228A" w:rsidR="00496BF3" w:rsidRPr="00CA1591" w:rsidRDefault="003000E0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 xml:space="preserve">In conjunction with the CCC, support </w:t>
      </w:r>
      <w:r w:rsidR="00100B02" w:rsidRPr="00CA1591">
        <w:rPr>
          <w:rFonts w:ascii="Times New Roman" w:hAnsi="Times New Roman" w:cs="Times New Roman"/>
          <w:sz w:val="24"/>
          <w:szCs w:val="24"/>
        </w:rPr>
        <w:t>the roll-out of existing and enhanced supports for childminders, including the Childminder Learner Fund, First Aid training, and Childminder Development Grants.</w:t>
      </w:r>
    </w:p>
    <w:p w14:paraId="05F5D961" w14:textId="77777777" w:rsidR="00496BF3" w:rsidRPr="00CA1591" w:rsidRDefault="00100B02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 xml:space="preserve">Support </w:t>
      </w:r>
      <w:r w:rsidR="002F16CF" w:rsidRPr="00CA1591">
        <w:rPr>
          <w:rFonts w:ascii="Times New Roman" w:hAnsi="Times New Roman" w:cs="Times New Roman"/>
          <w:sz w:val="24"/>
          <w:szCs w:val="24"/>
        </w:rPr>
        <w:t>the temporary continuation of</w:t>
      </w:r>
      <w:r w:rsidR="00DB40D9" w:rsidRPr="00CA1591">
        <w:rPr>
          <w:rFonts w:ascii="Times New Roman" w:hAnsi="Times New Roman" w:cs="Times New Roman"/>
          <w:sz w:val="24"/>
          <w:szCs w:val="24"/>
        </w:rPr>
        <w:t xml:space="preserve"> </w:t>
      </w:r>
      <w:r w:rsidRPr="00CA1591">
        <w:rPr>
          <w:rFonts w:ascii="Times New Roman" w:hAnsi="Times New Roman" w:cs="Times New Roman"/>
          <w:sz w:val="24"/>
          <w:szCs w:val="24"/>
        </w:rPr>
        <w:t>the system of voluntary notification with CCCs in relation to eligibility for training opportunities and for funding such as the Childminder Development Grant, preparatory to the wider regulation of childminding.</w:t>
      </w:r>
    </w:p>
    <w:p w14:paraId="086376EA" w14:textId="77777777" w:rsidR="00496BF3" w:rsidRPr="00CA1591" w:rsidRDefault="00100B02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 xml:space="preserve">To identify and support the Tusla-registration of childminders who could potentially register within the current regulatory framework in partnership with the Cluster CCC’s. </w:t>
      </w:r>
    </w:p>
    <w:p w14:paraId="6C64B946" w14:textId="11823F22" w:rsidR="00023E5A" w:rsidRPr="00CA1591" w:rsidRDefault="00100B02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 xml:space="preserve">Carrying out such other tasks as may be required from time to time. </w:t>
      </w:r>
      <w:bookmarkStart w:id="0" w:name="_Hlk8990047"/>
    </w:p>
    <w:p w14:paraId="4CBCBB57" w14:textId="774BE812" w:rsidR="000E45D6" w:rsidRPr="00CA1591" w:rsidRDefault="00A13378" w:rsidP="00CA1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sz w:val="24"/>
          <w:szCs w:val="24"/>
        </w:rPr>
        <w:t>To work in collaboration with NAPC Advisory groups and National Coordinator to forward actions as set out in the National Plan</w:t>
      </w:r>
    </w:p>
    <w:p w14:paraId="6E4A5E25" w14:textId="77777777" w:rsidR="00023E5A" w:rsidRPr="00CA1591" w:rsidRDefault="00023E5A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7F396" w14:textId="77777777" w:rsidR="00023E5A" w:rsidRPr="00CA1591" w:rsidRDefault="00023E5A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4BA30" w14:textId="77777777" w:rsidR="003D42EB" w:rsidRDefault="003D42EB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623FF" w14:textId="77777777" w:rsidR="003D42EB" w:rsidRDefault="003D42EB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961E4" w14:textId="77777777" w:rsidR="003D42EB" w:rsidRDefault="003D42EB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446DC" w14:textId="379FC946" w:rsidR="00872C0E" w:rsidRPr="00CA1591" w:rsidRDefault="00100B02" w:rsidP="00CA1591">
      <w:pPr>
        <w:pStyle w:val="ListParagraph"/>
        <w:spacing w:line="360" w:lineRule="auto"/>
        <w:ind w:left="-556"/>
        <w:jc w:val="both"/>
        <w:rPr>
          <w:rFonts w:ascii="Times New Roman" w:hAnsi="Times New Roman" w:cs="Times New Roman"/>
          <w:sz w:val="24"/>
          <w:szCs w:val="24"/>
        </w:rPr>
      </w:pPr>
      <w:r w:rsidRPr="00CA1591">
        <w:rPr>
          <w:rFonts w:ascii="Times New Roman" w:hAnsi="Times New Roman" w:cs="Times New Roman"/>
          <w:b/>
          <w:sz w:val="24"/>
          <w:szCs w:val="24"/>
        </w:rPr>
        <w:lastRenderedPageBreak/>
        <w:t>The Person</w:t>
      </w:r>
    </w:p>
    <w:p w14:paraId="414792E8" w14:textId="77777777" w:rsidR="000A3857" w:rsidRPr="00CA1591" w:rsidRDefault="000A3857" w:rsidP="00CA1591">
      <w:pPr>
        <w:pStyle w:val="Heading2"/>
        <w:spacing w:line="360" w:lineRule="auto"/>
        <w:ind w:left="0"/>
        <w:jc w:val="both"/>
        <w:rPr>
          <w:sz w:val="24"/>
          <w:szCs w:val="24"/>
          <w:u w:val="none"/>
        </w:rPr>
      </w:pPr>
    </w:p>
    <w:p w14:paraId="2D0B2877" w14:textId="7E348E64" w:rsidR="00872C0E" w:rsidRPr="00CA1591" w:rsidRDefault="00872C0E" w:rsidP="00CA1591">
      <w:pPr>
        <w:pStyle w:val="Heading2"/>
        <w:spacing w:line="360" w:lineRule="auto"/>
        <w:ind w:left="-916"/>
        <w:jc w:val="both"/>
        <w:rPr>
          <w:sz w:val="24"/>
          <w:szCs w:val="24"/>
          <w:u w:val="none"/>
        </w:rPr>
      </w:pPr>
      <w:r w:rsidRPr="00CA1591">
        <w:rPr>
          <w:sz w:val="24"/>
          <w:szCs w:val="24"/>
          <w:u w:val="none"/>
        </w:rPr>
        <w:t>Required:</w:t>
      </w:r>
    </w:p>
    <w:p w14:paraId="13784BFC" w14:textId="6201FCB2" w:rsidR="00100B02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>A good understanding of Early Learning and Care</w:t>
      </w:r>
      <w:r w:rsidR="00A13378" w:rsidRPr="00CA1591">
        <w:rPr>
          <w:b w:val="0"/>
          <w:sz w:val="24"/>
          <w:szCs w:val="24"/>
          <w:u w:val="none"/>
        </w:rPr>
        <w:t xml:space="preserve"> (including Childminding) </w:t>
      </w:r>
      <w:r w:rsidRPr="00CA1591">
        <w:rPr>
          <w:b w:val="0"/>
          <w:sz w:val="24"/>
          <w:szCs w:val="24"/>
          <w:u w:val="none"/>
        </w:rPr>
        <w:t xml:space="preserve">and the </w:t>
      </w:r>
      <w:r w:rsidR="00CC127F" w:rsidRPr="00CA1591">
        <w:rPr>
          <w:b w:val="0"/>
          <w:sz w:val="24"/>
          <w:szCs w:val="24"/>
          <w:u w:val="none"/>
        </w:rPr>
        <w:t>school</w:t>
      </w:r>
      <w:r w:rsidR="00CC127F">
        <w:rPr>
          <w:b w:val="0"/>
          <w:sz w:val="24"/>
          <w:szCs w:val="24"/>
          <w:u w:val="none"/>
        </w:rPr>
        <w:t xml:space="preserve"> </w:t>
      </w:r>
      <w:r w:rsidRPr="00CA1591">
        <w:rPr>
          <w:b w:val="0"/>
          <w:sz w:val="24"/>
          <w:szCs w:val="24"/>
          <w:u w:val="none"/>
        </w:rPr>
        <w:t>age Childcare Sectors in relation to national policy and regulation.</w:t>
      </w:r>
    </w:p>
    <w:p w14:paraId="0907C743" w14:textId="77777777" w:rsidR="00100B02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  <w:lang w:eastAsia="en-IE"/>
        </w:rPr>
        <w:t>Highly motivated and committed to working as part of a team as well as on own initiative.</w:t>
      </w:r>
    </w:p>
    <w:p w14:paraId="0A73F81C" w14:textId="77777777" w:rsidR="00100B02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>Excellent interpersonal and communication skills both written and verbal with the ability to engage on an individual and group basis.</w:t>
      </w:r>
    </w:p>
    <w:p w14:paraId="1E020871" w14:textId="77777777" w:rsidR="00100B02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CA1591">
        <w:rPr>
          <w:rStyle w:val="Emphasis"/>
          <w:b w:val="0"/>
          <w:bCs/>
          <w:i w:val="0"/>
          <w:iCs w:val="0"/>
          <w:sz w:val="24"/>
          <w:szCs w:val="24"/>
          <w:u w:val="none"/>
          <w:shd w:val="clear" w:color="auto" w:fill="FFFFFF"/>
        </w:rPr>
        <w:t>Excellent</w:t>
      </w:r>
      <w:r w:rsidRPr="00CA1591">
        <w:rPr>
          <w:b w:val="0"/>
          <w:sz w:val="24"/>
          <w:szCs w:val="24"/>
          <w:u w:val="none"/>
          <w:shd w:val="clear" w:color="auto" w:fill="FFFFFF"/>
        </w:rPr>
        <w:t xml:space="preserve"> organisational skills, </w:t>
      </w:r>
      <w:r w:rsidRPr="00CA1591">
        <w:rPr>
          <w:rStyle w:val="Emphasis"/>
          <w:b w:val="0"/>
          <w:bCs/>
          <w:i w:val="0"/>
          <w:iCs w:val="0"/>
          <w:sz w:val="24"/>
          <w:szCs w:val="24"/>
          <w:u w:val="none"/>
          <w:shd w:val="clear" w:color="auto" w:fill="FFFFFF"/>
        </w:rPr>
        <w:t>attention to detail</w:t>
      </w:r>
      <w:r w:rsidRPr="00CA1591">
        <w:rPr>
          <w:b w:val="0"/>
          <w:sz w:val="24"/>
          <w:szCs w:val="24"/>
          <w:u w:val="none"/>
          <w:shd w:val="clear" w:color="auto" w:fill="FFFFFF"/>
        </w:rPr>
        <w:t> and ability to solve problems.</w:t>
      </w:r>
    </w:p>
    <w:p w14:paraId="4F0A885A" w14:textId="77777777" w:rsidR="00100B02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>Experience in organising and facilitating workshops.</w:t>
      </w:r>
    </w:p>
    <w:p w14:paraId="3DEB0F6A" w14:textId="468A3E00" w:rsidR="00DB40D9" w:rsidRPr="00CA1591" w:rsidRDefault="00100B02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>Excellent IT and administrative skills, including experience in report writing and use of Microsoft Office Package</w:t>
      </w:r>
      <w:r w:rsidR="00B01C18" w:rsidRPr="00CA1591">
        <w:rPr>
          <w:b w:val="0"/>
          <w:sz w:val="24"/>
          <w:szCs w:val="24"/>
          <w:u w:val="none"/>
        </w:rPr>
        <w:t xml:space="preserve"> including Word and Excel applications.</w:t>
      </w:r>
    </w:p>
    <w:p w14:paraId="24CA3372" w14:textId="40794DEE" w:rsidR="00872C0E" w:rsidRPr="00CA1591" w:rsidRDefault="0055473C" w:rsidP="00CA159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CA1591">
        <w:rPr>
          <w:rFonts w:ascii="Times New Roman" w:hAnsi="Times New Roman" w:cs="Times New Roman"/>
          <w:sz w:val="24"/>
          <w:szCs w:val="24"/>
          <w:lang w:val="en-IE"/>
        </w:rPr>
        <w:t>Have a full clean driving licence</w:t>
      </w:r>
      <w:r w:rsidR="00B01C18" w:rsidRPr="00CA1591">
        <w:rPr>
          <w:rFonts w:ascii="Times New Roman" w:hAnsi="Times New Roman" w:cs="Times New Roman"/>
          <w:sz w:val="24"/>
          <w:szCs w:val="24"/>
          <w:lang w:val="en-IE"/>
        </w:rPr>
        <w:t>.</w:t>
      </w:r>
      <w:r w:rsidRPr="00CA1591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0EDE91B2" w14:textId="77777777" w:rsidR="00B21B33" w:rsidRPr="00CA1591" w:rsidRDefault="00B21B33" w:rsidP="00CA1591">
      <w:pPr>
        <w:spacing w:line="360" w:lineRule="auto"/>
        <w:ind w:left="-556"/>
        <w:rPr>
          <w:b/>
          <w:sz w:val="24"/>
          <w:szCs w:val="24"/>
          <w:lang w:val="en-IE"/>
        </w:rPr>
      </w:pPr>
    </w:p>
    <w:p w14:paraId="1E766455" w14:textId="4F29BA58" w:rsidR="00872C0E" w:rsidRPr="00CA1591" w:rsidRDefault="00872C0E" w:rsidP="00CA1591">
      <w:pPr>
        <w:spacing w:line="360" w:lineRule="auto"/>
        <w:ind w:left="-556"/>
        <w:rPr>
          <w:b/>
          <w:sz w:val="24"/>
          <w:szCs w:val="24"/>
          <w:lang w:val="en-IE"/>
        </w:rPr>
      </w:pPr>
      <w:r w:rsidRPr="00CA1591">
        <w:rPr>
          <w:b/>
          <w:sz w:val="24"/>
          <w:szCs w:val="24"/>
          <w:lang w:val="en-IE"/>
        </w:rPr>
        <w:t>Desir</w:t>
      </w:r>
      <w:r w:rsidR="009122DC" w:rsidRPr="00CA1591">
        <w:rPr>
          <w:b/>
          <w:sz w:val="24"/>
          <w:szCs w:val="24"/>
          <w:lang w:val="en-IE"/>
        </w:rPr>
        <w:t>able:</w:t>
      </w:r>
    </w:p>
    <w:p w14:paraId="01349665" w14:textId="4529C53A" w:rsidR="009122DC" w:rsidRPr="00CA1591" w:rsidRDefault="009122DC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>Experience of working with the childminding sector and a good understanding of the policy context for childminding.</w:t>
      </w:r>
    </w:p>
    <w:p w14:paraId="28A87236" w14:textId="462E4340" w:rsidR="009122DC" w:rsidRPr="00CA1591" w:rsidRDefault="009122DC" w:rsidP="00CA1591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CA1591">
        <w:rPr>
          <w:b w:val="0"/>
          <w:sz w:val="24"/>
          <w:szCs w:val="24"/>
          <w:u w:val="none"/>
        </w:rPr>
        <w:t xml:space="preserve">Experience in </w:t>
      </w:r>
      <w:r w:rsidR="00B01C18" w:rsidRPr="00CA1591">
        <w:rPr>
          <w:b w:val="0"/>
          <w:sz w:val="24"/>
          <w:szCs w:val="24"/>
          <w:u w:val="none"/>
        </w:rPr>
        <w:t>project management</w:t>
      </w:r>
      <w:r w:rsidRPr="00CA1591">
        <w:rPr>
          <w:b w:val="0"/>
          <w:sz w:val="24"/>
          <w:szCs w:val="24"/>
          <w:u w:val="none"/>
        </w:rPr>
        <w:t>, including initiation, implementation and completion.</w:t>
      </w:r>
    </w:p>
    <w:bookmarkEnd w:id="0"/>
    <w:p w14:paraId="6E800B59" w14:textId="77777777" w:rsidR="009122DC" w:rsidRPr="00CA1591" w:rsidRDefault="009122DC" w:rsidP="00CA1591">
      <w:pPr>
        <w:spacing w:line="360" w:lineRule="auto"/>
        <w:rPr>
          <w:sz w:val="24"/>
          <w:szCs w:val="24"/>
          <w:lang w:val="en-IE"/>
        </w:rPr>
      </w:pPr>
    </w:p>
    <w:sectPr w:rsidR="009122DC" w:rsidRPr="00CA15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3D37" w14:textId="77777777" w:rsidR="00A76F3F" w:rsidRDefault="00A76F3F">
      <w:r>
        <w:separator/>
      </w:r>
    </w:p>
  </w:endnote>
  <w:endnote w:type="continuationSeparator" w:id="0">
    <w:p w14:paraId="12EBB03F" w14:textId="77777777" w:rsidR="00A76F3F" w:rsidRDefault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2AD" w14:textId="77777777" w:rsidR="0094688A" w:rsidRDefault="009468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76231" w14:textId="77777777" w:rsidR="0094688A" w:rsidRDefault="00946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2D90" w14:textId="01E39649" w:rsidR="0094688A" w:rsidRDefault="009468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8BC84" w14:textId="77777777" w:rsidR="0094688A" w:rsidRDefault="00946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204B" w14:textId="77777777" w:rsidR="008A3926" w:rsidRDefault="008A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332B" w14:textId="77777777" w:rsidR="00A76F3F" w:rsidRDefault="00A76F3F">
      <w:r>
        <w:separator/>
      </w:r>
    </w:p>
  </w:footnote>
  <w:footnote w:type="continuationSeparator" w:id="0">
    <w:p w14:paraId="4E1DA2FF" w14:textId="77777777" w:rsidR="00A76F3F" w:rsidRDefault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CA6" w14:textId="77777777" w:rsidR="008A3926" w:rsidRDefault="008A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982" w14:textId="0950EB65" w:rsidR="008A3926" w:rsidRDefault="008A3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904" w14:textId="77777777" w:rsidR="008A3926" w:rsidRDefault="008A3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0E6"/>
    <w:multiLevelType w:val="hybridMultilevel"/>
    <w:tmpl w:val="0EF41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97C"/>
    <w:multiLevelType w:val="multilevel"/>
    <w:tmpl w:val="AA2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6EF"/>
    <w:multiLevelType w:val="hybridMultilevel"/>
    <w:tmpl w:val="9D789F56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307376CF"/>
    <w:multiLevelType w:val="hybridMultilevel"/>
    <w:tmpl w:val="759EA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D2E77"/>
    <w:multiLevelType w:val="multilevel"/>
    <w:tmpl w:val="8C0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16B37"/>
    <w:multiLevelType w:val="hybridMultilevel"/>
    <w:tmpl w:val="7A3A8D36"/>
    <w:lvl w:ilvl="0" w:tplc="2D58F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792B"/>
    <w:multiLevelType w:val="hybridMultilevel"/>
    <w:tmpl w:val="AF9EF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5879"/>
    <w:multiLevelType w:val="hybridMultilevel"/>
    <w:tmpl w:val="D4E29960"/>
    <w:lvl w:ilvl="0" w:tplc="180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 w15:restartNumberingAfterBreak="0">
    <w:nsid w:val="4CA16FDD"/>
    <w:multiLevelType w:val="hybridMultilevel"/>
    <w:tmpl w:val="28D4D18E"/>
    <w:lvl w:ilvl="0" w:tplc="1809000B">
      <w:start w:val="1"/>
      <w:numFmt w:val="bullet"/>
      <w:lvlText w:val=""/>
      <w:lvlJc w:val="left"/>
      <w:pPr>
        <w:ind w:left="-19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9" w15:restartNumberingAfterBreak="0">
    <w:nsid w:val="4CF35B9B"/>
    <w:multiLevelType w:val="multilevel"/>
    <w:tmpl w:val="22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DA4E53"/>
    <w:multiLevelType w:val="multilevel"/>
    <w:tmpl w:val="01CEB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711AE6"/>
    <w:multiLevelType w:val="hybridMultilevel"/>
    <w:tmpl w:val="32E62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15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C55D7E"/>
    <w:multiLevelType w:val="hybridMultilevel"/>
    <w:tmpl w:val="746A9296"/>
    <w:lvl w:ilvl="0" w:tplc="18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8"/>
    <w:rsid w:val="00011467"/>
    <w:rsid w:val="00016974"/>
    <w:rsid w:val="00016AC0"/>
    <w:rsid w:val="00023E5A"/>
    <w:rsid w:val="0004253D"/>
    <w:rsid w:val="00046939"/>
    <w:rsid w:val="000560E3"/>
    <w:rsid w:val="00085E5F"/>
    <w:rsid w:val="000A3857"/>
    <w:rsid w:val="000C188A"/>
    <w:rsid w:val="000D0E1D"/>
    <w:rsid w:val="000E15F2"/>
    <w:rsid w:val="000E45D6"/>
    <w:rsid w:val="000F1F4B"/>
    <w:rsid w:val="00100B02"/>
    <w:rsid w:val="0010182B"/>
    <w:rsid w:val="00135CC8"/>
    <w:rsid w:val="00140EF4"/>
    <w:rsid w:val="00144D8D"/>
    <w:rsid w:val="00151AF7"/>
    <w:rsid w:val="0019625B"/>
    <w:rsid w:val="001A4C70"/>
    <w:rsid w:val="001C2E27"/>
    <w:rsid w:val="001E5FDC"/>
    <w:rsid w:val="001F0D64"/>
    <w:rsid w:val="00207855"/>
    <w:rsid w:val="002430A6"/>
    <w:rsid w:val="002617F8"/>
    <w:rsid w:val="00297A35"/>
    <w:rsid w:val="002A10EA"/>
    <w:rsid w:val="002E2D81"/>
    <w:rsid w:val="002F16CF"/>
    <w:rsid w:val="003000E0"/>
    <w:rsid w:val="003136BC"/>
    <w:rsid w:val="003244E0"/>
    <w:rsid w:val="00357C30"/>
    <w:rsid w:val="003C45E1"/>
    <w:rsid w:val="003D42EB"/>
    <w:rsid w:val="003D7F28"/>
    <w:rsid w:val="003F3B11"/>
    <w:rsid w:val="00407593"/>
    <w:rsid w:val="004373A5"/>
    <w:rsid w:val="00444351"/>
    <w:rsid w:val="0046162E"/>
    <w:rsid w:val="0049245E"/>
    <w:rsid w:val="00496BF3"/>
    <w:rsid w:val="004B398F"/>
    <w:rsid w:val="004C36D6"/>
    <w:rsid w:val="004F0DB4"/>
    <w:rsid w:val="004F2DBC"/>
    <w:rsid w:val="004F4EAB"/>
    <w:rsid w:val="005336C6"/>
    <w:rsid w:val="00550BDD"/>
    <w:rsid w:val="0055473C"/>
    <w:rsid w:val="005571DC"/>
    <w:rsid w:val="005612EC"/>
    <w:rsid w:val="00564E41"/>
    <w:rsid w:val="00577190"/>
    <w:rsid w:val="00587241"/>
    <w:rsid w:val="005F61C9"/>
    <w:rsid w:val="00641AD8"/>
    <w:rsid w:val="00651A83"/>
    <w:rsid w:val="006B357E"/>
    <w:rsid w:val="006D423D"/>
    <w:rsid w:val="006D45A2"/>
    <w:rsid w:val="006E0489"/>
    <w:rsid w:val="006F3DC4"/>
    <w:rsid w:val="00703E60"/>
    <w:rsid w:val="00741E31"/>
    <w:rsid w:val="00762007"/>
    <w:rsid w:val="00767194"/>
    <w:rsid w:val="00776FE9"/>
    <w:rsid w:val="00783CC9"/>
    <w:rsid w:val="007861E7"/>
    <w:rsid w:val="00787F53"/>
    <w:rsid w:val="00790910"/>
    <w:rsid w:val="00792562"/>
    <w:rsid w:val="007931E1"/>
    <w:rsid w:val="00795A65"/>
    <w:rsid w:val="007F128A"/>
    <w:rsid w:val="00800CBF"/>
    <w:rsid w:val="008121A6"/>
    <w:rsid w:val="00824128"/>
    <w:rsid w:val="0083120C"/>
    <w:rsid w:val="00871DD0"/>
    <w:rsid w:val="00872C0E"/>
    <w:rsid w:val="00877183"/>
    <w:rsid w:val="00884837"/>
    <w:rsid w:val="00885A1F"/>
    <w:rsid w:val="008957FA"/>
    <w:rsid w:val="008A3926"/>
    <w:rsid w:val="00907138"/>
    <w:rsid w:val="009122DC"/>
    <w:rsid w:val="0092595B"/>
    <w:rsid w:val="00926C99"/>
    <w:rsid w:val="0094688A"/>
    <w:rsid w:val="00952C65"/>
    <w:rsid w:val="00971EAF"/>
    <w:rsid w:val="00981C80"/>
    <w:rsid w:val="00983093"/>
    <w:rsid w:val="00991245"/>
    <w:rsid w:val="009A6FF6"/>
    <w:rsid w:val="009C26DA"/>
    <w:rsid w:val="009F0557"/>
    <w:rsid w:val="00A0754E"/>
    <w:rsid w:val="00A13378"/>
    <w:rsid w:val="00A265C2"/>
    <w:rsid w:val="00A66753"/>
    <w:rsid w:val="00A76F3F"/>
    <w:rsid w:val="00AA4DDB"/>
    <w:rsid w:val="00AD16FD"/>
    <w:rsid w:val="00B01C18"/>
    <w:rsid w:val="00B2089A"/>
    <w:rsid w:val="00B21B33"/>
    <w:rsid w:val="00B45120"/>
    <w:rsid w:val="00B54A99"/>
    <w:rsid w:val="00B56AA2"/>
    <w:rsid w:val="00B70F7C"/>
    <w:rsid w:val="00B7205B"/>
    <w:rsid w:val="00B838D0"/>
    <w:rsid w:val="00B92A3A"/>
    <w:rsid w:val="00BC08EA"/>
    <w:rsid w:val="00BD3028"/>
    <w:rsid w:val="00BF1AF7"/>
    <w:rsid w:val="00BF4F75"/>
    <w:rsid w:val="00BF6488"/>
    <w:rsid w:val="00C071FE"/>
    <w:rsid w:val="00C356A8"/>
    <w:rsid w:val="00C4659A"/>
    <w:rsid w:val="00C50841"/>
    <w:rsid w:val="00C5109A"/>
    <w:rsid w:val="00C53008"/>
    <w:rsid w:val="00C7677B"/>
    <w:rsid w:val="00CA1591"/>
    <w:rsid w:val="00CC127F"/>
    <w:rsid w:val="00CC3C71"/>
    <w:rsid w:val="00CF2821"/>
    <w:rsid w:val="00D40912"/>
    <w:rsid w:val="00D92A3B"/>
    <w:rsid w:val="00DB3255"/>
    <w:rsid w:val="00DB40D9"/>
    <w:rsid w:val="00DB7703"/>
    <w:rsid w:val="00E02EC6"/>
    <w:rsid w:val="00E07457"/>
    <w:rsid w:val="00E12640"/>
    <w:rsid w:val="00E13622"/>
    <w:rsid w:val="00E32E43"/>
    <w:rsid w:val="00E52E80"/>
    <w:rsid w:val="00E55292"/>
    <w:rsid w:val="00E80106"/>
    <w:rsid w:val="00E836BD"/>
    <w:rsid w:val="00E844B2"/>
    <w:rsid w:val="00F120D6"/>
    <w:rsid w:val="00F3365E"/>
    <w:rsid w:val="00F37481"/>
    <w:rsid w:val="00F37E58"/>
    <w:rsid w:val="00F46969"/>
    <w:rsid w:val="00F64C9D"/>
    <w:rsid w:val="00F67FFA"/>
    <w:rsid w:val="00FC3E63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AC65"/>
  <w15:chartTrackingRefBased/>
  <w15:docId w15:val="{97CDAA1F-A84C-4BE5-AE5B-A33A90D9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56A8"/>
    <w:pPr>
      <w:keepNext/>
      <w:ind w:left="-1276"/>
      <w:outlineLvl w:val="0"/>
    </w:pPr>
    <w:rPr>
      <w:b/>
      <w:sz w:val="36"/>
      <w:lang w:val="en-IE"/>
    </w:rPr>
  </w:style>
  <w:style w:type="paragraph" w:styleId="Heading2">
    <w:name w:val="heading 2"/>
    <w:basedOn w:val="Normal"/>
    <w:next w:val="Normal"/>
    <w:link w:val="Heading2Char"/>
    <w:qFormat/>
    <w:rsid w:val="00C356A8"/>
    <w:pPr>
      <w:keepNext/>
      <w:ind w:left="-1276"/>
      <w:jc w:val="center"/>
      <w:outlineLvl w:val="1"/>
    </w:pPr>
    <w:rPr>
      <w:b/>
      <w:sz w:val="28"/>
      <w:u w:val="single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6A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C356A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C356A8"/>
    <w:pPr>
      <w:ind w:left="-1276"/>
      <w:jc w:val="center"/>
    </w:pPr>
    <w:rPr>
      <w:b/>
      <w:i/>
      <w:sz w:val="36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C356A8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Subtitle">
    <w:name w:val="Subtitle"/>
    <w:basedOn w:val="Normal"/>
    <w:link w:val="SubtitleChar"/>
    <w:qFormat/>
    <w:rsid w:val="00C356A8"/>
    <w:pPr>
      <w:ind w:left="-1276"/>
    </w:pPr>
    <w:rPr>
      <w:b/>
      <w:sz w:val="36"/>
      <w:lang w:val="en-IE"/>
    </w:rPr>
  </w:style>
  <w:style w:type="character" w:customStyle="1" w:styleId="SubtitleChar">
    <w:name w:val="Subtitle Char"/>
    <w:basedOn w:val="DefaultParagraphFont"/>
    <w:link w:val="Subtitle"/>
    <w:rsid w:val="00C356A8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356A8"/>
    <w:pPr>
      <w:ind w:left="-1276"/>
    </w:pPr>
    <w:rPr>
      <w:sz w:val="28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C356A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C356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6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56A8"/>
  </w:style>
  <w:style w:type="paragraph" w:styleId="ListParagraph">
    <w:name w:val="List Paragraph"/>
    <w:basedOn w:val="Normal"/>
    <w:unhideWhenUsed/>
    <w:qFormat/>
    <w:rsid w:val="006E04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9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67F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7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0A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a26ed19-62ac-4898-b5cb-cd75f5bbf9e4">
      <Terms xmlns="http://schemas.microsoft.com/office/infopath/2007/PartnerControls"/>
    </eDocs_DocumentTopicsTaxHTField0>
    <eDocs_FileStatus xmlns="http://schemas.microsoft.com/sharepoint/v3">Live</eDocs_FileStatus>
    <eDocs_FileTopic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Childminding</TermName>
          <TermId xmlns="http://schemas.microsoft.com/office/infopath/2007/PartnerControls">9afc5c82-57c1-4738-a4e8-914c6ca4ac7d</TermId>
        </TermInfo>
      </Terms>
    </eDocs_FileTopicsTaxHTField0>
    <TaxCatchAll xmlns="5e9856dd-5003-42b0-8e23-ac4add1e1510">
      <Value>6</Value>
      <Value>11</Value>
      <Value>1</Value>
      <Value>7</Value>
    </TaxCatchAll>
    <eDocs_Year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SeriesSubSerie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127</TermName>
          <TermId xmlns="http://schemas.microsoft.com/office/infopath/2007/PartnerControls">71d77d81-dced-4bdf-95e8-ff512326175d</TermId>
        </TermInfo>
      </Terms>
    </eDocs_SeriesSubSeriesTaxHTField0>
    <eDocs_FileName xmlns="http://schemas.microsoft.com/sharepoint/v3">DCYA127-013-2020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97A3535810A02B4EB37F69857484B027" ma:contentTypeVersion="11" ma:contentTypeDescription="Create a new document for eDocs" ma:contentTypeScope="" ma:versionID="a2e4bb43917a69afa9588e819760e779">
  <xsd:schema xmlns:xsd="http://www.w3.org/2001/XMLSchema" xmlns:xs="http://www.w3.org/2001/XMLSchema" xmlns:p="http://schemas.microsoft.com/office/2006/metadata/properties" xmlns:ns1="http://schemas.microsoft.com/sharepoint/v3" xmlns:ns2="9a26ed19-62ac-4898-b5cb-cd75f5bbf9e4" xmlns:ns3="5e9856dd-5003-42b0-8e23-ac4add1e1510" targetNamespace="http://schemas.microsoft.com/office/2006/metadata/properties" ma:root="true" ma:fieldsID="fdeed52384727c8a0f4daf0b705fd858" ns1:_="" ns2:_="" ns3:_="">
    <xsd:import namespace="http://schemas.microsoft.com/sharepoint/v3"/>
    <xsd:import namespace="9a26ed19-62ac-4898-b5cb-cd75f5bbf9e4"/>
    <xsd:import namespace="5e9856dd-5003-42b0-8e23-ac4add1e151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ed19-62ac-4898-b5cb-cd75f5bbf9e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56dd-5003-42b0-8e23-ac4add1e15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a14ff6-bf93-4700-9585-d64a0cb28f65}" ma:internalName="TaxCatchAll" ma:showField="CatchAllData" ma:web="5e9856dd-5003-42b0-8e23-ac4add1e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70cfd04-13c1-465b-b1a1-f2125f8339f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1562570-9C25-41CE-A840-7AFCF8643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23A4-435C-4FDC-8A42-2ACB4C6D7D8E}">
  <ds:schemaRefs>
    <ds:schemaRef ds:uri="http://schemas.microsoft.com/office/2006/metadata/properties"/>
    <ds:schemaRef ds:uri="http://schemas.microsoft.com/office/infopath/2007/PartnerControls"/>
    <ds:schemaRef ds:uri="9a26ed19-62ac-4898-b5cb-cd75f5bbf9e4"/>
    <ds:schemaRef ds:uri="http://schemas.microsoft.com/sharepoint/v3"/>
    <ds:schemaRef ds:uri="5e9856dd-5003-42b0-8e23-ac4add1e1510"/>
  </ds:schemaRefs>
</ds:datastoreItem>
</file>

<file path=customXml/itemProps3.xml><?xml version="1.0" encoding="utf-8"?>
<ds:datastoreItem xmlns:ds="http://schemas.openxmlformats.org/officeDocument/2006/customXml" ds:itemID="{ED21B2CB-BE7E-AE4A-BC7B-C23CBF287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A527D-F503-453A-BA3C-95F27187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6ed19-62ac-4898-b5cb-cd75f5bbf9e4"/>
    <ds:schemaRef ds:uri="5e9856dd-5003-42b0-8e23-ac4add1e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434E87-5058-4A9A-9650-127E8343A2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FF800D-6B21-4A1F-B43A-E71F3FAF2C2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</dc:creator>
  <cp:keywords/>
  <dc:description/>
  <cp:lastModifiedBy>KCCC</cp:lastModifiedBy>
  <cp:revision>3</cp:revision>
  <cp:lastPrinted>2019-06-11T14:01:00Z</cp:lastPrinted>
  <dcterms:created xsi:type="dcterms:W3CDTF">2022-03-02T09:50:00Z</dcterms:created>
  <dcterms:modified xsi:type="dcterms:W3CDTF">2022-03-02T10:19:00Z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0x0101000BC94875665D404BB1351B53C41FD2C00097A3535810A02B4EB37F69857484B027</vt:lpwstr>
  </property>
  <property fmtid="{D5CDD505-2E9C-101B-9397-08002B2CF9AE}" pid="3" name="eDocs_FileTopics">
    <vt:lpwstr>11;#Childminding|9afc5c82-57c1-4738-a4e8-914c6ca4ac7d</vt:lpwstr>
  </property>
  <property fmtid="{D5CDD505-2E9C-101B-9397-08002B2CF9AE}" pid="4" name="eDocs_Year">
    <vt:lpwstr>6;#2020|7342081d-368f-4806-9734-bebf8979f269</vt:lpwstr>
  </property>
  <property fmtid="{D5CDD505-2E9C-101B-9397-08002B2CF9AE}" pid="5" name="eDocs_SeriesSubSeries">
    <vt:lpwstr>7;#127|71d77d81-dced-4bdf-95e8-ff512326175d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04:47:33</vt:lpwstr>
  </property>
  <property fmtid="{D5CDD505-2E9C-101B-9397-08002B2CF9AE}" pid="13" name="_dlc_ItemStageId">
    <vt:lpwstr>1</vt:lpwstr>
  </property>
</Properties>
</file>